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32F1" w14:textId="764CAD71" w:rsidR="00255127" w:rsidRDefault="00255127">
      <w:pPr>
        <w:rPr>
          <w:rFonts w:hint="eastAsia"/>
        </w:rPr>
      </w:pPr>
      <w:r>
        <w:rPr>
          <w:rFonts w:hint="eastAsia"/>
        </w:rPr>
        <w:t>1</w:t>
      </w:r>
      <w:r>
        <w:t>:</w:t>
      </w:r>
      <w:r w:rsidRPr="00255127">
        <w:rPr>
          <w:rFonts w:hint="eastAsia"/>
        </w:rPr>
        <w:t xml:space="preserve"> 未绑定分组设备列表查询接口</w:t>
      </w:r>
      <w:r w:rsidRPr="00255127">
        <w:t>queryNotGroupFacilityList</w:t>
      </w:r>
      <w:r w:rsidR="00524C95">
        <w:rPr>
          <w:rFonts w:hint="eastAsia"/>
        </w:rPr>
        <w:t>逻辑改为未绑定到本分组设备列表查询</w:t>
      </w:r>
      <w:r w:rsidR="00C6235D">
        <w:rPr>
          <w:rFonts w:hint="eastAsia"/>
        </w:rPr>
        <w:t>,</w:t>
      </w:r>
      <w:r w:rsidR="00C6235D" w:rsidRPr="000179F7">
        <w:rPr>
          <w:rFonts w:hint="eastAsia"/>
          <w:color w:val="FF0000"/>
        </w:rPr>
        <w:t>前端调用增加入参参数</w:t>
      </w:r>
    </w:p>
    <w:p w14:paraId="5BFEF932" w14:textId="2A12F531" w:rsidR="005D7A70" w:rsidRDefault="00255127">
      <w:r>
        <w:rPr>
          <w:noProof/>
        </w:rPr>
        <w:drawing>
          <wp:inline distT="0" distB="0" distL="0" distR="0" wp14:anchorId="139E35BC" wp14:editId="7CA8563B">
            <wp:extent cx="3086100" cy="3427927"/>
            <wp:effectExtent l="0" t="0" r="0" b="1270"/>
            <wp:docPr id="3006035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035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2386" cy="34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E013" w14:textId="448BC797" w:rsidR="006E704F" w:rsidRDefault="006E704F">
      <w:r w:rsidRPr="006E704F">
        <w:t>2:添加设备到分组接口addToGroup中的countFacilityGroupRelationExist逻辑,不判断设备是否已存在绑定关系</w:t>
      </w:r>
      <w:r w:rsidR="00524C95">
        <w:rPr>
          <w:rFonts w:hint="eastAsia"/>
        </w:rPr>
        <w:t>,但需要判断是否已在当前分组</w:t>
      </w:r>
      <w:r w:rsidR="00CF6E06">
        <w:rPr>
          <w:rFonts w:hint="eastAsia"/>
        </w:rPr>
        <w:t>(</w:t>
      </w:r>
      <w:r w:rsidR="00CF6E06" w:rsidRPr="00CF6E06">
        <w:rPr>
          <w:rFonts w:hint="eastAsia"/>
          <w:color w:val="FF0000"/>
        </w:rPr>
        <w:t>一个设备可以在多个分组,一个分组中设备不能相同</w:t>
      </w:r>
      <w:r w:rsidR="00CF6E06">
        <w:t>)</w:t>
      </w:r>
    </w:p>
    <w:p w14:paraId="7038409D" w14:textId="77777777" w:rsidR="006E704F" w:rsidRDefault="006E704F"/>
    <w:p w14:paraId="47285CF9" w14:textId="5121048A" w:rsidR="006E704F" w:rsidRPr="00CF6E06" w:rsidRDefault="006E704F">
      <w:pPr>
        <w:rPr>
          <w:rFonts w:hint="eastAsia"/>
        </w:rPr>
      </w:pPr>
      <w:r w:rsidRPr="006E704F">
        <w:t>3:批量添加设备到分组batchAddToGroup接口中</w:t>
      </w:r>
      <w:r w:rsidR="00557258">
        <w:rPr>
          <w:rFonts w:hint="eastAsia"/>
        </w:rPr>
        <w:t>不再</w:t>
      </w:r>
      <w:r w:rsidRPr="006E704F">
        <w:t>判断设备是否已存在绑定关系</w:t>
      </w:r>
      <w:r w:rsidR="00524C95">
        <w:rPr>
          <w:rFonts w:hint="eastAsia"/>
        </w:rPr>
        <w:t>,但需要判断是否已在当前分组</w:t>
      </w:r>
      <w:r w:rsidR="00CF6E06">
        <w:rPr>
          <w:rFonts w:hint="eastAsia"/>
        </w:rPr>
        <w:t>(</w:t>
      </w:r>
      <w:r w:rsidR="00CF6E06" w:rsidRPr="00CF6E06">
        <w:rPr>
          <w:rFonts w:hint="eastAsia"/>
          <w:color w:val="FF0000"/>
        </w:rPr>
        <w:t>一个设备可以在多个分组,一个分组中设备不能相同</w:t>
      </w:r>
      <w:r w:rsidR="00CF6E06">
        <w:t>)</w:t>
      </w:r>
    </w:p>
    <w:p w14:paraId="3002254F" w14:textId="77777777" w:rsidR="00CD1C75" w:rsidRDefault="00CD1C75"/>
    <w:p w14:paraId="459BC384" w14:textId="57E90862" w:rsidR="00CD1C75" w:rsidRDefault="00CD1C75">
      <w:r>
        <w:rPr>
          <w:rFonts w:hint="eastAsia"/>
        </w:rPr>
        <w:t>4</w:t>
      </w:r>
      <w:r>
        <w:t>:</w:t>
      </w:r>
      <w:r w:rsidR="00364CB6" w:rsidRPr="00364CB6">
        <w:t xml:space="preserve"> exportFacilityData</w:t>
      </w:r>
      <w:r w:rsidR="00364CB6">
        <w:rPr>
          <w:rFonts w:hint="eastAsia"/>
        </w:rPr>
        <w:t>导出设备时,如果一个设备多个分组,会形成一个设备多条数据,分组字段值不一样</w:t>
      </w:r>
    </w:p>
    <w:p w14:paraId="087055E3" w14:textId="7E61D9FD" w:rsidR="00364CB6" w:rsidRDefault="005C5B27">
      <w:r>
        <w:rPr>
          <w:noProof/>
        </w:rPr>
        <w:drawing>
          <wp:inline distT="0" distB="0" distL="0" distR="0" wp14:anchorId="0AF4AFC1" wp14:editId="6CF52A35">
            <wp:extent cx="5274310" cy="2613025"/>
            <wp:effectExtent l="0" t="0" r="2540" b="0"/>
            <wp:docPr id="2400787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7871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863A" w14:textId="0019F80E" w:rsidR="00362509" w:rsidRDefault="00362509">
      <w:r>
        <w:rPr>
          <w:rFonts w:hint="eastAsia"/>
        </w:rPr>
        <w:t>解决方案:</w:t>
      </w:r>
      <w:r w:rsidRPr="00362509">
        <w:rPr>
          <w:rFonts w:hint="eastAsia"/>
        </w:rPr>
        <w:t xml:space="preserve"> </w:t>
      </w:r>
      <w:r>
        <w:rPr>
          <w:rFonts w:hint="eastAsia"/>
        </w:rPr>
        <w:t>(</w:t>
      </w:r>
      <w:r w:rsidRPr="003306F3">
        <w:rPr>
          <w:rFonts w:hint="eastAsia"/>
          <w:color w:val="FF0000"/>
        </w:rPr>
        <w:t>功能入口</w:t>
      </w:r>
      <w:r w:rsidR="00936A23">
        <w:rPr>
          <w:rFonts w:hint="eastAsia"/>
          <w:color w:val="FF0000"/>
        </w:rPr>
        <w:t>放在</w:t>
      </w:r>
      <w:r>
        <w:rPr>
          <w:rFonts w:hint="eastAsia"/>
          <w:color w:val="FF0000"/>
        </w:rPr>
        <w:t>设备页面</w:t>
      </w:r>
      <w:r w:rsidRPr="003306F3">
        <w:rPr>
          <w:rFonts w:hint="eastAsia"/>
          <w:color w:val="FF0000"/>
        </w:rPr>
        <w:t>,数据范围</w:t>
      </w:r>
      <w:r w:rsidR="00936A23">
        <w:rPr>
          <w:color w:val="FF0000"/>
        </w:rPr>
        <w:t>(</w:t>
      </w:r>
      <w:r>
        <w:rPr>
          <w:rFonts w:hint="eastAsia"/>
          <w:color w:val="FF0000"/>
        </w:rPr>
        <w:t>简易版导出不关联分组关系表,保留excel表头,</w:t>
      </w:r>
      <w:r>
        <w:rPr>
          <w:rFonts w:hint="eastAsia"/>
          <w:color w:val="FF0000"/>
        </w:rPr>
        <w:lastRenderedPageBreak/>
        <w:t>分组数据为空</w:t>
      </w:r>
      <w:r w:rsidR="00936A23">
        <w:rPr>
          <w:rFonts w:hint="eastAsia"/>
          <w:color w:val="FF0000"/>
        </w:rPr>
        <w:t>)</w:t>
      </w:r>
      <w:r>
        <w:t>)</w:t>
      </w:r>
    </w:p>
    <w:p w14:paraId="4747F54B" w14:textId="77777777" w:rsidR="00362509" w:rsidRDefault="00362509">
      <w:pPr>
        <w:rPr>
          <w:rFonts w:hint="eastAsia"/>
        </w:rPr>
      </w:pPr>
    </w:p>
    <w:p w14:paraId="3D944F43" w14:textId="1D34C73B" w:rsidR="00081B12" w:rsidRDefault="008C535D" w:rsidP="00081B12">
      <w:r w:rsidRPr="00A5080B">
        <w:rPr>
          <w:rFonts w:hint="eastAsia"/>
          <w:color w:val="FF0000"/>
        </w:rPr>
        <w:t>5</w:t>
      </w:r>
      <w:r w:rsidRPr="00A5080B">
        <w:rPr>
          <w:color w:val="FF0000"/>
        </w:rPr>
        <w:t>:</w:t>
      </w:r>
      <w:r w:rsidR="00F027A5" w:rsidRPr="00A5080B">
        <w:rPr>
          <w:rFonts w:hint="eastAsia"/>
          <w:color w:val="FF0000"/>
        </w:rPr>
        <w:t xml:space="preserve"> </w:t>
      </w:r>
      <w:r w:rsidR="00F027A5" w:rsidRPr="00A5080B">
        <w:rPr>
          <w:color w:val="FF0000"/>
        </w:rPr>
        <w:t>uploadFacilityData</w:t>
      </w:r>
      <w:r w:rsidR="00F027A5" w:rsidRPr="00A5080B">
        <w:rPr>
          <w:rFonts w:hint="eastAsia"/>
          <w:color w:val="FF0000"/>
        </w:rPr>
        <w:t>导入设备</w:t>
      </w:r>
      <w:r w:rsidR="00081B12">
        <w:rPr>
          <w:rFonts w:hint="eastAsia"/>
        </w:rPr>
        <w:t>(</w:t>
      </w:r>
      <w:r w:rsidR="00081B12" w:rsidRPr="003306F3">
        <w:rPr>
          <w:rFonts w:hint="eastAsia"/>
          <w:color w:val="FF0000"/>
        </w:rPr>
        <w:t>功能入口</w:t>
      </w:r>
      <w:r w:rsidR="00936A23">
        <w:rPr>
          <w:color w:val="FF0000"/>
        </w:rPr>
        <w:t>(</w:t>
      </w:r>
      <w:r w:rsidR="004820DD">
        <w:rPr>
          <w:rFonts w:hint="eastAsia"/>
          <w:color w:val="FF0000"/>
        </w:rPr>
        <w:t>设备页面</w:t>
      </w:r>
      <w:r w:rsidR="00936A23">
        <w:rPr>
          <w:rFonts w:hint="eastAsia"/>
          <w:color w:val="FF0000"/>
        </w:rPr>
        <w:t>)</w:t>
      </w:r>
      <w:r w:rsidR="00081B12" w:rsidRPr="003306F3">
        <w:rPr>
          <w:rFonts w:hint="eastAsia"/>
          <w:color w:val="FF0000"/>
        </w:rPr>
        <w:t>,数据范围</w:t>
      </w:r>
      <w:r w:rsidR="00936A23">
        <w:rPr>
          <w:rFonts w:hint="eastAsia"/>
          <w:color w:val="FF0000"/>
        </w:rPr>
        <w:t>(</w:t>
      </w:r>
      <w:r w:rsidR="00081B12">
        <w:rPr>
          <w:rFonts w:hint="eastAsia"/>
          <w:color w:val="FF0000"/>
        </w:rPr>
        <w:t>简易版</w:t>
      </w:r>
      <w:r w:rsidR="005F340E">
        <w:rPr>
          <w:rFonts w:hint="eastAsia"/>
          <w:color w:val="FF0000"/>
        </w:rPr>
        <w:t>导入</w:t>
      </w:r>
      <w:r w:rsidR="00081B12">
        <w:rPr>
          <w:rFonts w:hint="eastAsia"/>
          <w:color w:val="FF0000"/>
        </w:rPr>
        <w:t>不带</w:t>
      </w:r>
      <w:r w:rsidR="005F340E">
        <w:rPr>
          <w:rFonts w:hint="eastAsia"/>
          <w:color w:val="FF0000"/>
        </w:rPr>
        <w:t>入</w:t>
      </w:r>
      <w:r w:rsidR="00081B12">
        <w:rPr>
          <w:rFonts w:hint="eastAsia"/>
          <w:color w:val="FF0000"/>
        </w:rPr>
        <w:t>分组信息</w:t>
      </w:r>
      <w:r w:rsidR="002657E4">
        <w:rPr>
          <w:rFonts w:hint="eastAsia"/>
          <w:color w:val="FF0000"/>
        </w:rPr>
        <w:t>,只做保存设备信息,不关联分组关系</w:t>
      </w:r>
      <w:r w:rsidR="00936A23">
        <w:rPr>
          <w:rFonts w:hint="eastAsia"/>
          <w:color w:val="FF0000"/>
        </w:rPr>
        <w:t>)</w:t>
      </w:r>
      <w:r w:rsidR="00081B12">
        <w:t>)</w:t>
      </w:r>
    </w:p>
    <w:p w14:paraId="2319E123" w14:textId="65F74D32" w:rsidR="008C535D" w:rsidRPr="00A5080B" w:rsidRDefault="008C535D">
      <w:pPr>
        <w:rPr>
          <w:color w:val="FF0000"/>
        </w:rPr>
      </w:pPr>
    </w:p>
    <w:p w14:paraId="63F10218" w14:textId="56BE6DDC" w:rsidR="00364CB6" w:rsidRDefault="00364CB6"/>
    <w:p w14:paraId="4C787085" w14:textId="3657AC41" w:rsidR="00277499" w:rsidRDefault="00277499">
      <w:r>
        <w:rPr>
          <w:rFonts w:hint="eastAsia"/>
        </w:rPr>
        <w:t>6</w:t>
      </w:r>
      <w:r>
        <w:t>:</w:t>
      </w:r>
      <w:r w:rsidRPr="00277499">
        <w:rPr>
          <w:rFonts w:hint="eastAsia"/>
        </w:rPr>
        <w:t xml:space="preserve"> 内存中的分组关系</w:t>
      </w:r>
      <w:r>
        <w:t>,</w:t>
      </w:r>
      <w:r>
        <w:rPr>
          <w:rFonts w:hint="eastAsia"/>
        </w:rPr>
        <w:t>未改造时是一对一关系</w:t>
      </w:r>
    </w:p>
    <w:p w14:paraId="0353148D" w14:textId="5E32A09C" w:rsidR="00277499" w:rsidRDefault="00277499">
      <w:r>
        <w:rPr>
          <w:noProof/>
        </w:rPr>
        <w:drawing>
          <wp:inline distT="0" distB="0" distL="0" distR="0" wp14:anchorId="5748685F" wp14:editId="22EC8BEA">
            <wp:extent cx="5274310" cy="726440"/>
            <wp:effectExtent l="0" t="0" r="2540" b="0"/>
            <wp:docPr id="1514669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669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2B9D" w14:textId="16AE35E0" w:rsidR="00277499" w:rsidRDefault="00277499">
      <w:r>
        <w:rPr>
          <w:rFonts w:hint="eastAsia"/>
        </w:rPr>
        <w:t>改造完毕之后需要支持一对多</w:t>
      </w:r>
    </w:p>
    <w:p w14:paraId="4F7E538F" w14:textId="77777777" w:rsidR="00277499" w:rsidRDefault="00277499"/>
    <w:p w14:paraId="25FB5FF0" w14:textId="1B1D27E6" w:rsidR="00277499" w:rsidRDefault="00277499">
      <w:r>
        <w:rPr>
          <w:rFonts w:hint="eastAsia"/>
        </w:rPr>
        <w:t>7</w:t>
      </w:r>
      <w:r>
        <w:t>:</w:t>
      </w:r>
      <w:r>
        <w:rPr>
          <w:rFonts w:hint="eastAsia"/>
        </w:rPr>
        <w:t>mqtt消息订阅回调时需要从内存中取出这个设备所有的分组关系,并进行多分组推送</w:t>
      </w:r>
    </w:p>
    <w:p w14:paraId="581406A6" w14:textId="77777777" w:rsidR="00185AC7" w:rsidRDefault="00185AC7"/>
    <w:p w14:paraId="7CA6384E" w14:textId="61D5FF49" w:rsidR="00185AC7" w:rsidRDefault="00185AC7">
      <w:pPr>
        <w:rPr>
          <w:rFonts w:hint="eastAsia"/>
        </w:rPr>
      </w:pPr>
      <w:r>
        <w:t>8:</w:t>
      </w:r>
      <w:r>
        <w:rPr>
          <w:rFonts w:hint="eastAsia"/>
        </w:rPr>
        <w:t>简易版目前redis不再存储设备属性所属分组</w:t>
      </w:r>
      <w:r w:rsidR="00FB0582">
        <w:rPr>
          <w:rFonts w:hint="eastAsia"/>
        </w:rPr>
        <w:t>(</w:t>
      </w:r>
      <w:r w:rsidR="00FB0582" w:rsidRPr="003306F3">
        <w:rPr>
          <w:rFonts w:hint="eastAsia"/>
          <w:color w:val="FF0000"/>
        </w:rPr>
        <w:t>标准版不再存储分组编号</w:t>
      </w:r>
      <w:r w:rsidR="00FB0582">
        <w:t>)</w:t>
      </w:r>
    </w:p>
    <w:p w14:paraId="5E5728F1" w14:textId="77777777" w:rsidR="00577C45" w:rsidRDefault="00577C45">
      <w:pPr>
        <w:rPr>
          <w:rFonts w:hint="eastAsia"/>
        </w:rPr>
      </w:pPr>
    </w:p>
    <w:p w14:paraId="0582BA1D" w14:textId="54571423" w:rsidR="00577C45" w:rsidRDefault="00577C45">
      <w:pPr>
        <w:rPr>
          <w:rFonts w:hint="eastAsia"/>
        </w:rPr>
      </w:pPr>
      <w:r>
        <w:rPr>
          <w:rFonts w:hint="eastAsia"/>
        </w:rPr>
        <w:t>9</w:t>
      </w:r>
      <w:r>
        <w:t>:</w:t>
      </w:r>
      <w:r>
        <w:rPr>
          <w:rFonts w:hint="eastAsia"/>
        </w:rPr>
        <w:t>标准版分组等同于车站概念,设备表,</w:t>
      </w:r>
      <w:r>
        <w:t>5</w:t>
      </w:r>
      <w:r>
        <w:rPr>
          <w:rFonts w:hint="eastAsia"/>
        </w:rPr>
        <w:t>张点表都需要存储车站代码</w:t>
      </w:r>
      <w:r w:rsidR="00253232">
        <w:rPr>
          <w:rFonts w:hint="eastAsia"/>
        </w:rPr>
        <w:t>,如果一个设备多分组,逻辑存在冲突</w:t>
      </w:r>
      <w:r w:rsidR="000D7004">
        <w:rPr>
          <w:rFonts w:hint="eastAsia"/>
        </w:rPr>
        <w:t>(</w:t>
      </w:r>
      <w:r w:rsidR="000D7004" w:rsidRPr="006210B0">
        <w:rPr>
          <w:rFonts w:hint="eastAsia"/>
          <w:color w:val="FF0000"/>
        </w:rPr>
        <w:t>后续再次讨论</w:t>
      </w:r>
      <w:r w:rsidR="000D7004">
        <w:t>)</w:t>
      </w:r>
    </w:p>
    <w:p w14:paraId="725B83CE" w14:textId="77777777" w:rsidR="00185AC7" w:rsidRPr="00185AC7" w:rsidRDefault="00185AC7">
      <w:pPr>
        <w:rPr>
          <w:rFonts w:hint="eastAsia"/>
        </w:rPr>
      </w:pPr>
    </w:p>
    <w:sectPr w:rsidR="00185AC7" w:rsidRPr="0018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B7"/>
    <w:rsid w:val="000179F7"/>
    <w:rsid w:val="000272A9"/>
    <w:rsid w:val="00056D6C"/>
    <w:rsid w:val="00081B12"/>
    <w:rsid w:val="000D7004"/>
    <w:rsid w:val="001524CC"/>
    <w:rsid w:val="00185AC7"/>
    <w:rsid w:val="001A0B9C"/>
    <w:rsid w:val="00253232"/>
    <w:rsid w:val="00255127"/>
    <w:rsid w:val="002573F9"/>
    <w:rsid w:val="002657E4"/>
    <w:rsid w:val="00277499"/>
    <w:rsid w:val="00280CC2"/>
    <w:rsid w:val="00281622"/>
    <w:rsid w:val="00325B30"/>
    <w:rsid w:val="003306F3"/>
    <w:rsid w:val="003604B4"/>
    <w:rsid w:val="00362509"/>
    <w:rsid w:val="00364CB6"/>
    <w:rsid w:val="003A60C8"/>
    <w:rsid w:val="003B7D6F"/>
    <w:rsid w:val="003D1331"/>
    <w:rsid w:val="00437520"/>
    <w:rsid w:val="004820DD"/>
    <w:rsid w:val="00524C95"/>
    <w:rsid w:val="00557258"/>
    <w:rsid w:val="00577C45"/>
    <w:rsid w:val="005C5B27"/>
    <w:rsid w:val="005D7A70"/>
    <w:rsid w:val="005F340E"/>
    <w:rsid w:val="006210B0"/>
    <w:rsid w:val="006E704F"/>
    <w:rsid w:val="007A59DC"/>
    <w:rsid w:val="008C535D"/>
    <w:rsid w:val="00912B9D"/>
    <w:rsid w:val="00936A23"/>
    <w:rsid w:val="00A5080B"/>
    <w:rsid w:val="00AA39B7"/>
    <w:rsid w:val="00C6235D"/>
    <w:rsid w:val="00CD1C75"/>
    <w:rsid w:val="00CF6E06"/>
    <w:rsid w:val="00D3291B"/>
    <w:rsid w:val="00EB4CD7"/>
    <w:rsid w:val="00F027A5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E3B7"/>
  <w15:chartTrackingRefBased/>
  <w15:docId w15:val="{62B6D0BF-3A99-48BC-89C3-82928D9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9B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9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9B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9B7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9B7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9B7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9B7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9B7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9B7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A39B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A39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A39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A39B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A39B7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A39B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A39B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A39B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A39B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A39B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A3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39B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A39B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39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A39B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A39B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A39B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A39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A39B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A39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识玉 成</dc:creator>
  <cp:keywords/>
  <dc:description/>
  <cp:lastModifiedBy>识玉 成</cp:lastModifiedBy>
  <cp:revision>46</cp:revision>
  <dcterms:created xsi:type="dcterms:W3CDTF">2024-01-15T05:47:00Z</dcterms:created>
  <dcterms:modified xsi:type="dcterms:W3CDTF">2024-01-16T08:21:00Z</dcterms:modified>
</cp:coreProperties>
</file>