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3" w:rsidRDefault="009A23F8" w:rsidP="00B347C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>hmi</w:t>
      </w:r>
      <w:r>
        <w:rPr>
          <w:b/>
          <w:sz w:val="32"/>
          <w:szCs w:val="32"/>
        </w:rPr>
        <w:t>报警推图配置说明</w:t>
      </w:r>
    </w:p>
    <w:p w:rsidR="009A23F8" w:rsidRPr="009A23F8" w:rsidRDefault="009A23F8" w:rsidP="006A4D44">
      <w:pPr>
        <w:outlineLvl w:val="0"/>
        <w:rPr>
          <w:b/>
          <w:sz w:val="32"/>
          <w:szCs w:val="32"/>
        </w:rPr>
      </w:pPr>
    </w:p>
    <w:p w:rsidR="00153BA7" w:rsidRPr="009A23F8" w:rsidRDefault="009A23F8" w:rsidP="006A4D44">
      <w:pPr>
        <w:pStyle w:val="a5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kern w:val="0"/>
          <w:sz w:val="24"/>
          <w:szCs w:val="24"/>
        </w:rPr>
        <w:t>E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hdbo配置</w:t>
      </w:r>
    </w:p>
    <w:p w:rsidR="00153BA7" w:rsidRPr="009A23F8" w:rsidRDefault="009A23F8" w:rsidP="00153BA7">
      <w:pPr>
        <w:widowControl/>
        <w:spacing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6113780" cy="1223010"/>
            <wp:effectExtent l="19050" t="0" r="127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F8" w:rsidRPr="00B347C4" w:rsidRDefault="009A23F8" w:rsidP="009A23F8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1.1报警图组-配置不含</w:t>
      </w:r>
      <w:r w:rsidRPr="00B347C4">
        <w:rPr>
          <w:rFonts w:ascii="微软雅黑" w:eastAsia="微软雅黑" w:hAnsi="微软雅黑" w:cs="宋体"/>
          <w:b/>
          <w:kern w:val="0"/>
          <w:sz w:val="24"/>
          <w:szCs w:val="24"/>
        </w:rPr>
        <w:t>”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.</w:t>
      </w:r>
      <w:r w:rsidRPr="00B347C4">
        <w:rPr>
          <w:rFonts w:ascii="微软雅黑" w:eastAsia="微软雅黑" w:hAnsi="微软雅黑" w:cs="宋体"/>
          <w:b/>
          <w:kern w:val="0"/>
          <w:sz w:val="24"/>
          <w:szCs w:val="24"/>
        </w:rPr>
        <w:t>svm”</w:t>
      </w:r>
    </w:p>
    <w:p w:rsidR="009A23F8" w:rsidRPr="00B347C4" w:rsidRDefault="009A23F8" w:rsidP="009A23F8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报警时调用cfg\alarmpopup.ini文件内配置的相应推图组。</w:t>
      </w:r>
    </w:p>
    <w:p w:rsidR="009A23F8" w:rsidRPr="00B347C4" w:rsidRDefault="009A23F8" w:rsidP="009A23F8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1.2报警图组-配置含有</w:t>
      </w:r>
      <w:r w:rsidRPr="00B347C4">
        <w:rPr>
          <w:rFonts w:ascii="微软雅黑" w:eastAsia="微软雅黑" w:hAnsi="微软雅黑" w:cs="宋体"/>
          <w:b/>
          <w:kern w:val="0"/>
          <w:sz w:val="24"/>
          <w:szCs w:val="24"/>
        </w:rPr>
        <w:t>”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.</w:t>
      </w:r>
      <w:r w:rsidRPr="00B347C4">
        <w:rPr>
          <w:rFonts w:ascii="微软雅黑" w:eastAsia="微软雅黑" w:hAnsi="微软雅黑" w:cs="宋体"/>
          <w:b/>
          <w:kern w:val="0"/>
          <w:sz w:val="24"/>
          <w:szCs w:val="24"/>
        </w:rPr>
        <w:t>svm”</w:t>
      </w:r>
    </w:p>
    <w:p w:rsidR="00153BA7" w:rsidRPr="009A23F8" w:rsidRDefault="009A23F8" w:rsidP="00127ECA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报警时直接调用配置的推图文件</w:t>
      </w:r>
      <w:r w:rsidR="00BF2DA1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，每个屏都推同一份图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（相对路径，例如：ELZ/电力/变电所主接线图）。</w:t>
      </w:r>
    </w:p>
    <w:p w:rsidR="00153BA7" w:rsidRPr="009A23F8" w:rsidRDefault="009A23F8" w:rsidP="006A4D44">
      <w:pPr>
        <w:pStyle w:val="a5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kern w:val="0"/>
          <w:sz w:val="24"/>
          <w:szCs w:val="24"/>
        </w:rPr>
        <w:t>A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larmpopup.ini配置说明</w:t>
      </w:r>
    </w:p>
    <w:p w:rsidR="006A4D44" w:rsidRDefault="006A4D44" w:rsidP="006A4D44">
      <w:pPr>
        <w:pStyle w:val="2"/>
        <w:rPr>
          <w:rFonts w:ascii="微软雅黑" w:eastAsia="微软雅黑" w:hAnsi="微软雅黑" w:cs="宋体"/>
          <w:kern w:val="0"/>
          <w:sz w:val="24"/>
          <w:szCs w:val="24"/>
        </w:rPr>
      </w:pPr>
      <w:r w:rsidRPr="009A23F8">
        <w:rPr>
          <w:rFonts w:ascii="微软雅黑" w:eastAsia="微软雅黑" w:hAnsi="微软雅黑" w:cs="宋体" w:hint="eastAsia"/>
          <w:kern w:val="0"/>
          <w:sz w:val="24"/>
          <w:szCs w:val="24"/>
        </w:rPr>
        <w:t>2.1</w:t>
      </w:r>
      <w:r w:rsidR="009A23F8">
        <w:rPr>
          <w:rFonts w:ascii="微软雅黑" w:eastAsia="微软雅黑" w:hAnsi="微软雅黑" w:cs="宋体" w:hint="eastAsia"/>
          <w:kern w:val="0"/>
          <w:sz w:val="24"/>
          <w:szCs w:val="24"/>
        </w:rPr>
        <w:t>不同的屏推不同的图组-配置</w:t>
      </w:r>
    </w:p>
    <w:p w:rsidR="009F13C6" w:rsidRDefault="009F13C6" w:rsidP="00B34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屏推图配置保持与原系统兼容；</w:t>
      </w:r>
    </w:p>
    <w:p w:rsidR="009F13C6" w:rsidRPr="009F13C6" w:rsidRDefault="009F13C6" w:rsidP="00B34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屏以后的推图配置要求采用推图组名（例如‘主接线’）后紧跟大写‘</w:t>
      </w:r>
      <w:r>
        <w:rPr>
          <w:rFonts w:hint="eastAsia"/>
          <w:b/>
          <w:sz w:val="24"/>
          <w:szCs w:val="24"/>
        </w:rPr>
        <w:t>P</w:t>
      </w:r>
      <w:r>
        <w:rPr>
          <w:rFonts w:hint="eastAsia"/>
          <w:b/>
          <w:sz w:val="24"/>
          <w:szCs w:val="24"/>
        </w:rPr>
        <w:t>’字母和屏号减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（例如，屏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，需要配置为</w:t>
      </w:r>
      <w:r>
        <w:rPr>
          <w:rFonts w:hint="eastAsia"/>
          <w:b/>
          <w:sz w:val="24"/>
          <w:szCs w:val="24"/>
        </w:rPr>
        <w:t>P1</w:t>
      </w:r>
      <w:r>
        <w:rPr>
          <w:rFonts w:hint="eastAsia"/>
          <w:b/>
          <w:sz w:val="24"/>
          <w:szCs w:val="24"/>
        </w:rPr>
        <w:t>）</w:t>
      </w:r>
    </w:p>
    <w:p w:rsidR="00B347C4" w:rsidRPr="00B347C4" w:rsidRDefault="00B347C4" w:rsidP="00B347C4">
      <w:pPr>
        <w:rPr>
          <w:b/>
          <w:sz w:val="24"/>
          <w:szCs w:val="24"/>
        </w:rPr>
      </w:pPr>
      <w:r w:rsidRPr="00B347C4">
        <w:rPr>
          <w:rFonts w:hint="eastAsia"/>
          <w:b/>
          <w:sz w:val="24"/>
          <w:szCs w:val="24"/>
        </w:rPr>
        <w:t>如下示例：“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主接线=</w:t>
      </w:r>
      <w:r w:rsidRPr="00B347C4">
        <w:rPr>
          <w:rFonts w:hint="eastAsia"/>
          <w:b/>
          <w:sz w:val="24"/>
          <w:szCs w:val="24"/>
        </w:rPr>
        <w:t>”后面配置第</w:t>
      </w:r>
      <w:r w:rsidRPr="00B347C4">
        <w:rPr>
          <w:rFonts w:hint="eastAsia"/>
          <w:b/>
          <w:sz w:val="24"/>
          <w:szCs w:val="24"/>
        </w:rPr>
        <w:t>1</w:t>
      </w:r>
      <w:r w:rsidRPr="00B347C4">
        <w:rPr>
          <w:rFonts w:hint="eastAsia"/>
          <w:b/>
          <w:sz w:val="24"/>
          <w:szCs w:val="24"/>
        </w:rPr>
        <w:t>屏推图文件；“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主接线P1=</w:t>
      </w:r>
      <w:r w:rsidRPr="00B347C4">
        <w:rPr>
          <w:rFonts w:hint="eastAsia"/>
          <w:b/>
          <w:sz w:val="24"/>
          <w:szCs w:val="24"/>
        </w:rPr>
        <w:t>”后面配置第</w:t>
      </w:r>
      <w:r w:rsidRPr="00B347C4">
        <w:rPr>
          <w:rFonts w:hint="eastAsia"/>
          <w:b/>
          <w:sz w:val="24"/>
          <w:szCs w:val="24"/>
        </w:rPr>
        <w:t>2</w:t>
      </w:r>
      <w:r w:rsidRPr="00B347C4">
        <w:rPr>
          <w:rFonts w:hint="eastAsia"/>
          <w:b/>
          <w:sz w:val="24"/>
          <w:szCs w:val="24"/>
        </w:rPr>
        <w:t>屏推图文件；“</w:t>
      </w:r>
      <w:r w:rsidRPr="00B347C4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主接线P2=</w:t>
      </w:r>
      <w:r w:rsidRPr="00B347C4">
        <w:rPr>
          <w:rFonts w:hint="eastAsia"/>
          <w:b/>
          <w:sz w:val="24"/>
          <w:szCs w:val="24"/>
        </w:rPr>
        <w:t>”后面配置第</w:t>
      </w:r>
      <w:r w:rsidRPr="00B347C4">
        <w:rPr>
          <w:rFonts w:hint="eastAsia"/>
          <w:b/>
          <w:sz w:val="24"/>
          <w:szCs w:val="24"/>
        </w:rPr>
        <w:t>3</w:t>
      </w:r>
      <w:r w:rsidRPr="00B347C4">
        <w:rPr>
          <w:rFonts w:hint="eastAsia"/>
          <w:b/>
          <w:sz w:val="24"/>
          <w:szCs w:val="24"/>
        </w:rPr>
        <w:t>屏推图文件；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/>
          <w:kern w:val="0"/>
          <w:sz w:val="24"/>
          <w:szCs w:val="24"/>
        </w:rPr>
        <w:t>[ELZ]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/>
          <w:kern w:val="0"/>
          <w:sz w:val="24"/>
          <w:szCs w:val="24"/>
        </w:rPr>
        <w:t>Total Names = 1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Name No.1=主接线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主接线=ELZ/电力/变电所主接线图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主接线P1=ELZ/电力/35KV光字牌</w:t>
      </w:r>
    </w:p>
    <w:p w:rsidR="006A4D44" w:rsidRPr="009A23F8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主接线P2=ELZ/电力/直流光字牌</w:t>
      </w:r>
    </w:p>
    <w:p w:rsidR="00153BA7" w:rsidRDefault="00153BA7" w:rsidP="006A4D44">
      <w:pPr>
        <w:pStyle w:val="2"/>
        <w:rPr>
          <w:rFonts w:ascii="微软雅黑" w:eastAsia="微软雅黑" w:hAnsi="微软雅黑" w:cs="宋体"/>
          <w:kern w:val="0"/>
          <w:sz w:val="24"/>
          <w:szCs w:val="24"/>
        </w:rPr>
      </w:pPr>
      <w:r w:rsidRPr="009A23F8">
        <w:rPr>
          <w:rFonts w:ascii="微软雅黑" w:eastAsia="微软雅黑" w:hAnsi="微软雅黑" w:cs="宋体" w:hint="eastAsia"/>
          <w:kern w:val="0"/>
          <w:sz w:val="24"/>
          <w:szCs w:val="24"/>
        </w:rPr>
        <w:t>2.2</w:t>
      </w:r>
      <w:r w:rsidR="006A4D44" w:rsidRPr="009A23F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9A23F8">
        <w:rPr>
          <w:rFonts w:ascii="微软雅黑" w:eastAsia="微软雅黑" w:hAnsi="微软雅黑" w:cs="宋体" w:hint="eastAsia"/>
          <w:kern w:val="0"/>
          <w:sz w:val="24"/>
          <w:szCs w:val="24"/>
        </w:rPr>
        <w:t>注销</w:t>
      </w:r>
      <w:r w:rsidR="00B347C4">
        <w:rPr>
          <w:rFonts w:ascii="微软雅黑" w:eastAsia="微软雅黑" w:hAnsi="微软雅黑" w:cs="宋体" w:hint="eastAsia"/>
          <w:kern w:val="0"/>
          <w:sz w:val="24"/>
          <w:szCs w:val="24"/>
        </w:rPr>
        <w:t>一</w:t>
      </w:r>
      <w:r w:rsidR="009A23F8">
        <w:rPr>
          <w:rFonts w:ascii="微软雅黑" w:eastAsia="微软雅黑" w:hAnsi="微软雅黑" w:cs="宋体" w:hint="eastAsia"/>
          <w:kern w:val="0"/>
          <w:sz w:val="24"/>
          <w:szCs w:val="24"/>
        </w:rPr>
        <w:t>条推图组配置</w:t>
      </w:r>
    </w:p>
    <w:p w:rsidR="00B347C4" w:rsidRPr="00B347C4" w:rsidRDefault="00B347C4" w:rsidP="00B347C4">
      <w:pPr>
        <w:ind w:firstLine="420"/>
        <w:rPr>
          <w:b/>
          <w:sz w:val="24"/>
          <w:szCs w:val="24"/>
        </w:rPr>
      </w:pPr>
      <w:r w:rsidRPr="00B347C4">
        <w:rPr>
          <w:rFonts w:hint="eastAsia"/>
          <w:b/>
          <w:sz w:val="24"/>
          <w:szCs w:val="24"/>
        </w:rPr>
        <w:t>紧随“</w:t>
      </w:r>
      <w:r w:rsidRPr="00B347C4">
        <w:rPr>
          <w:rFonts w:hint="eastAsia"/>
          <w:b/>
          <w:sz w:val="24"/>
          <w:szCs w:val="24"/>
        </w:rPr>
        <w:t>=</w:t>
      </w:r>
      <w:r w:rsidRPr="00B347C4">
        <w:rPr>
          <w:rFonts w:hint="eastAsia"/>
          <w:b/>
          <w:sz w:val="24"/>
          <w:szCs w:val="24"/>
        </w:rPr>
        <w:t>”号后用半角“</w:t>
      </w:r>
      <w:r w:rsidRPr="00B347C4">
        <w:rPr>
          <w:rFonts w:hint="eastAsia"/>
          <w:b/>
          <w:sz w:val="24"/>
          <w:szCs w:val="24"/>
        </w:rPr>
        <w:t>;</w:t>
      </w:r>
      <w:r w:rsidRPr="00B347C4">
        <w:rPr>
          <w:rFonts w:hint="eastAsia"/>
          <w:b/>
          <w:sz w:val="24"/>
          <w:szCs w:val="24"/>
        </w:rPr>
        <w:t>”分号注销本条推图配置项。</w:t>
      </w:r>
    </w:p>
    <w:p w:rsidR="00B347C4" w:rsidRPr="00B347C4" w:rsidRDefault="00B347C4" w:rsidP="00B347C4">
      <w:pPr>
        <w:rPr>
          <w:b/>
          <w:sz w:val="24"/>
          <w:szCs w:val="24"/>
        </w:rPr>
      </w:pPr>
      <w:r w:rsidRPr="00B347C4">
        <w:rPr>
          <w:rFonts w:hint="eastAsia"/>
          <w:b/>
          <w:sz w:val="24"/>
          <w:szCs w:val="24"/>
        </w:rPr>
        <w:t>如下示例：第</w:t>
      </w:r>
      <w:r w:rsidRPr="00B347C4">
        <w:rPr>
          <w:rFonts w:hint="eastAsia"/>
          <w:b/>
          <w:sz w:val="24"/>
          <w:szCs w:val="24"/>
        </w:rPr>
        <w:t>2</w:t>
      </w:r>
      <w:r w:rsidRPr="00B347C4">
        <w:rPr>
          <w:rFonts w:hint="eastAsia"/>
          <w:b/>
          <w:sz w:val="24"/>
          <w:szCs w:val="24"/>
        </w:rPr>
        <w:t>屏推图被注销失效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/>
          <w:kern w:val="0"/>
          <w:sz w:val="24"/>
          <w:szCs w:val="24"/>
        </w:rPr>
        <w:t>[ELZ]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/>
          <w:kern w:val="0"/>
          <w:sz w:val="24"/>
          <w:szCs w:val="24"/>
        </w:rPr>
        <w:t>Total Names = 1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Name No.1=主接线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主接线=ELZ/电力/变电所主接线图</w:t>
      </w:r>
    </w:p>
    <w:p w:rsidR="00B347C4" w:rsidRPr="00B347C4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主接线P1=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;</w:t>
      </w: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ELZ/电力/35KV光字牌</w:t>
      </w:r>
    </w:p>
    <w:p w:rsidR="00B347C4" w:rsidRPr="009A23F8" w:rsidRDefault="00B347C4" w:rsidP="00B347C4">
      <w:pPr>
        <w:pStyle w:val="a5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347C4">
        <w:rPr>
          <w:rFonts w:ascii="微软雅黑" w:eastAsia="微软雅黑" w:hAnsi="微软雅黑" w:cs="宋体" w:hint="eastAsia"/>
          <w:kern w:val="0"/>
          <w:sz w:val="24"/>
          <w:szCs w:val="24"/>
        </w:rPr>
        <w:t>主接线P2=ELZ/电力/直流光字牌</w:t>
      </w:r>
    </w:p>
    <w:p w:rsidR="00FB6943" w:rsidRPr="00B347C4" w:rsidRDefault="00FB6943" w:rsidP="00FB6943">
      <w:pPr>
        <w:pStyle w:val="a5"/>
        <w:ind w:firstLine="480"/>
        <w:rPr>
          <w:rFonts w:ascii="微软雅黑" w:eastAsia="微软雅黑" w:hAnsi="微软雅黑" w:cs="宋体"/>
          <w:b/>
          <w:kern w:val="0"/>
          <w:sz w:val="24"/>
          <w:szCs w:val="24"/>
          <w:u w:val="single"/>
        </w:rPr>
      </w:pPr>
    </w:p>
    <w:sectPr w:rsidR="00FB6943" w:rsidRPr="00B347C4" w:rsidSect="00153BA7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A7" w:rsidRDefault="007941A7" w:rsidP="00153BA7">
      <w:r>
        <w:separator/>
      </w:r>
    </w:p>
  </w:endnote>
  <w:endnote w:type="continuationSeparator" w:id="1">
    <w:p w:rsidR="007941A7" w:rsidRDefault="007941A7" w:rsidP="0015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38159"/>
      <w:docPartObj>
        <w:docPartGallery w:val="Page Numbers (Bottom of Page)"/>
        <w:docPartUnique/>
      </w:docPartObj>
    </w:sdtPr>
    <w:sdtContent>
      <w:p w:rsidR="006A4D44" w:rsidRDefault="006A4D44" w:rsidP="006A4D44">
        <w:pPr>
          <w:pStyle w:val="a4"/>
          <w:jc w:val="right"/>
        </w:pPr>
        <w:r>
          <w:rPr>
            <w:rFonts w:hint="eastAsia"/>
          </w:rPr>
          <w:t>-</w:t>
        </w:r>
        <w:fldSimple w:instr=" PAGE   \* MERGEFORMAT ">
          <w:r w:rsidR="00BF2DA1" w:rsidRPr="00BF2DA1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A7" w:rsidRDefault="007941A7" w:rsidP="00153BA7">
      <w:r>
        <w:separator/>
      </w:r>
    </w:p>
  </w:footnote>
  <w:footnote w:type="continuationSeparator" w:id="1">
    <w:p w:rsidR="007941A7" w:rsidRDefault="007941A7" w:rsidP="00153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DA2"/>
    <w:multiLevelType w:val="hybridMultilevel"/>
    <w:tmpl w:val="E57208D8"/>
    <w:lvl w:ilvl="0" w:tplc="1CD2E6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BA7"/>
    <w:rsid w:val="00127ECA"/>
    <w:rsid w:val="001522A5"/>
    <w:rsid w:val="00153BA7"/>
    <w:rsid w:val="00162609"/>
    <w:rsid w:val="004D716F"/>
    <w:rsid w:val="00580DA0"/>
    <w:rsid w:val="006A4D44"/>
    <w:rsid w:val="0070672E"/>
    <w:rsid w:val="007941A7"/>
    <w:rsid w:val="00954E2A"/>
    <w:rsid w:val="00961472"/>
    <w:rsid w:val="0097008A"/>
    <w:rsid w:val="009A23F8"/>
    <w:rsid w:val="009F13C6"/>
    <w:rsid w:val="00B347C4"/>
    <w:rsid w:val="00BF2DA1"/>
    <w:rsid w:val="00C21055"/>
    <w:rsid w:val="00C64539"/>
    <w:rsid w:val="00D87513"/>
    <w:rsid w:val="00F21191"/>
    <w:rsid w:val="00FB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4D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4D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BA7"/>
    <w:rPr>
      <w:sz w:val="18"/>
      <w:szCs w:val="18"/>
    </w:rPr>
  </w:style>
  <w:style w:type="paragraph" w:styleId="a5">
    <w:name w:val="List Paragraph"/>
    <w:basedOn w:val="a"/>
    <w:uiPriority w:val="34"/>
    <w:qFormat/>
    <w:rsid w:val="00153B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3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BA7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6A4D4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A4D44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A4D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A4D44"/>
    <w:rPr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6A4D44"/>
    <w:rPr>
      <w:color w:val="0000FF"/>
      <w:u w:val="single"/>
    </w:rPr>
  </w:style>
  <w:style w:type="character" w:styleId="a9">
    <w:name w:val="Emphasis"/>
    <w:basedOn w:val="a0"/>
    <w:uiPriority w:val="20"/>
    <w:qFormat/>
    <w:rsid w:val="006A4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85</Words>
  <Characters>486</Characters>
  <Application>Microsoft Office Word</Application>
  <DocSecurity>0</DocSecurity>
  <Lines>4</Lines>
  <Paragraphs>1</Paragraphs>
  <ScaleCrop>false</ScaleCrop>
  <Company>www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QT-ISCS</dc:title>
  <dc:subject>FAQ</dc:subject>
  <dc:creator>QT期安科技</dc:creator>
  <cp:keywords/>
  <dc:description/>
  <cp:lastModifiedBy>www</cp:lastModifiedBy>
  <cp:revision>11</cp:revision>
  <dcterms:created xsi:type="dcterms:W3CDTF">2018-11-22T01:09:00Z</dcterms:created>
  <dcterms:modified xsi:type="dcterms:W3CDTF">2018-11-24T15:19:00Z</dcterms:modified>
</cp:coreProperties>
</file>