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9E" w:rsidRPr="0097599E" w:rsidRDefault="0097599E" w:rsidP="0097599E">
      <w:pPr>
        <w:rPr>
          <w:rFonts w:hint="eastAsia"/>
          <w:b/>
          <w:sz w:val="28"/>
        </w:rPr>
      </w:pPr>
      <w:r w:rsidRPr="0097599E">
        <w:rPr>
          <w:rFonts w:hint="eastAsia"/>
          <w:b/>
          <w:sz w:val="28"/>
        </w:rPr>
        <w:t>文档说明：</w:t>
      </w:r>
    </w:p>
    <w:p w:rsidR="0097599E" w:rsidRDefault="0097599E" w:rsidP="0097599E">
      <w:pPr>
        <w:rPr>
          <w:rFonts w:hint="eastAsia"/>
        </w:rPr>
      </w:pPr>
      <w:r>
        <w:rPr>
          <w:rFonts w:hint="eastAsia"/>
        </w:rPr>
        <w:t>本文档主要对</w:t>
      </w:r>
      <w:r w:rsidRPr="0097599E">
        <w:rPr>
          <w:rFonts w:hint="eastAsia"/>
          <w:b/>
          <w:highlight w:val="cyan"/>
        </w:rPr>
        <w:t>web</w:t>
      </w:r>
      <w:r w:rsidRPr="0097599E">
        <w:rPr>
          <w:rFonts w:hint="eastAsia"/>
          <w:b/>
          <w:highlight w:val="cyan"/>
        </w:rPr>
        <w:t>综合监控项目</w:t>
      </w:r>
      <w:r>
        <w:rPr>
          <w:rFonts w:hint="eastAsia"/>
        </w:rPr>
        <w:t>使用的</w:t>
      </w:r>
      <w:r w:rsidRPr="0097599E">
        <w:rPr>
          <w:rFonts w:hint="eastAsia"/>
          <w:b/>
          <w:highlight w:val="cyan"/>
        </w:rPr>
        <w:t>SVG</w:t>
      </w:r>
      <w:r w:rsidRPr="0097599E">
        <w:rPr>
          <w:rFonts w:hint="eastAsia"/>
          <w:b/>
          <w:highlight w:val="cyan"/>
        </w:rPr>
        <w:t>文件</w:t>
      </w:r>
      <w:r>
        <w:rPr>
          <w:rFonts w:hint="eastAsia"/>
        </w:rPr>
        <w:t>中</w:t>
      </w:r>
      <w:r>
        <w:rPr>
          <w:rFonts w:hint="eastAsia"/>
        </w:rPr>
        <w:t>SVG</w:t>
      </w:r>
      <w:r>
        <w:rPr>
          <w:rFonts w:hint="eastAsia"/>
        </w:rPr>
        <w:t>标签源码中部分主要标签和属性的说明。</w:t>
      </w:r>
    </w:p>
    <w:p w:rsidR="0097599E" w:rsidRDefault="0097599E" w:rsidP="0097599E">
      <w:pPr>
        <w:rPr>
          <w:rFonts w:hint="eastAsia"/>
        </w:rPr>
      </w:pPr>
    </w:p>
    <w:p w:rsidR="0097599E" w:rsidRPr="002108A7" w:rsidRDefault="0097599E" w:rsidP="0097599E">
      <w:pPr>
        <w:rPr>
          <w:rFonts w:hint="eastAsia"/>
          <w:b/>
          <w:sz w:val="28"/>
        </w:rPr>
      </w:pPr>
      <w:r w:rsidRPr="002108A7">
        <w:rPr>
          <w:rFonts w:hint="eastAsia"/>
          <w:b/>
          <w:sz w:val="28"/>
        </w:rPr>
        <w:t>SVG</w:t>
      </w:r>
      <w:r w:rsidRPr="002108A7">
        <w:rPr>
          <w:rFonts w:hint="eastAsia"/>
          <w:b/>
          <w:sz w:val="28"/>
        </w:rPr>
        <w:t>来源：</w:t>
      </w:r>
    </w:p>
    <w:p w:rsidR="0097599E" w:rsidRDefault="0097599E" w:rsidP="0097599E">
      <w:pPr>
        <w:rPr>
          <w:rFonts w:hint="eastAsia"/>
        </w:rPr>
      </w:pPr>
      <w:r>
        <w:rPr>
          <w:rFonts w:hint="eastAsia"/>
        </w:rPr>
        <w:t>本文档相关</w:t>
      </w:r>
      <w:r>
        <w:rPr>
          <w:rFonts w:hint="eastAsia"/>
        </w:rPr>
        <w:t>SVG</w:t>
      </w:r>
      <w:r>
        <w:rPr>
          <w:rFonts w:hint="eastAsia"/>
        </w:rPr>
        <w:t>文件及其标签属性为</w:t>
      </w:r>
      <w:r w:rsidRPr="002108A7">
        <w:rPr>
          <w:rFonts w:hint="eastAsia"/>
          <w:b/>
          <w:highlight w:val="cyan"/>
        </w:rPr>
        <w:t>mfc</w:t>
      </w:r>
      <w:r w:rsidRPr="002108A7">
        <w:rPr>
          <w:rFonts w:hint="eastAsia"/>
          <w:b/>
          <w:highlight w:val="cyan"/>
        </w:rPr>
        <w:t>版本</w:t>
      </w:r>
      <w:r w:rsidRPr="002108A7">
        <w:rPr>
          <w:rFonts w:hint="eastAsia"/>
          <w:b/>
          <w:highlight w:val="cyan"/>
        </w:rPr>
        <w:t>ehgraph</w:t>
      </w:r>
      <w:r>
        <w:rPr>
          <w:rFonts w:hint="eastAsia"/>
        </w:rPr>
        <w:t>工具生成。</w:t>
      </w:r>
    </w:p>
    <w:p w:rsidR="0097599E" w:rsidRDefault="0097599E" w:rsidP="0097599E">
      <w:pPr>
        <w:rPr>
          <w:rFonts w:hint="eastAsia"/>
        </w:rPr>
      </w:pPr>
    </w:p>
    <w:p w:rsidR="009E1378" w:rsidRDefault="009E1378" w:rsidP="0097599E">
      <w:pPr>
        <w:rPr>
          <w:rFonts w:hint="eastAsia"/>
        </w:rPr>
      </w:pPr>
    </w:p>
    <w:p w:rsidR="002108A7" w:rsidRDefault="00F427EB" w:rsidP="00F427EB">
      <w:pPr>
        <w:pStyle w:val="1"/>
        <w:rPr>
          <w:rFonts w:hint="eastAsia"/>
        </w:rPr>
      </w:pPr>
      <w:r>
        <w:rPr>
          <w:rFonts w:hint="eastAsia"/>
        </w:rPr>
        <w:t xml:space="preserve">1. </w:t>
      </w:r>
      <w:r w:rsidR="002108A7" w:rsidRPr="009E1378">
        <w:rPr>
          <w:rFonts w:hint="eastAsia"/>
        </w:rPr>
        <w:t>&lt;svg&gt;</w:t>
      </w:r>
      <w:r w:rsidR="0057587F">
        <w:rPr>
          <w:rFonts w:hint="eastAsia"/>
        </w:rPr>
        <w:t>元素</w:t>
      </w:r>
      <w:r w:rsidR="002108A7" w:rsidRPr="009E1378">
        <w:rPr>
          <w:rFonts w:hint="eastAsia"/>
        </w:rPr>
        <w:t>中部分属性说明</w:t>
      </w:r>
      <w:r w:rsidR="002108A7" w:rsidRPr="009E1378">
        <w:rPr>
          <w:rFonts w:hint="eastAsia"/>
        </w:rPr>
        <w:t>:</w:t>
      </w:r>
    </w:p>
    <w:p w:rsidR="00C855F4" w:rsidRPr="00C855F4" w:rsidRDefault="00C855F4" w:rsidP="00C855F4">
      <w:pPr>
        <w:rPr>
          <w:rFonts w:hint="eastAsia"/>
          <w:b/>
          <w:sz w:val="24"/>
        </w:rPr>
      </w:pPr>
      <w:r>
        <w:rPr>
          <w:noProof/>
        </w:rPr>
        <w:drawing>
          <wp:inline distT="0" distB="0" distL="0" distR="0" wp14:anchorId="1538B9FA" wp14:editId="3C436B49">
            <wp:extent cx="5274310" cy="7194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A7" w:rsidRDefault="002108A7" w:rsidP="002108A7">
      <w:pPr>
        <w:pStyle w:val="a3"/>
        <w:ind w:left="360" w:firstLineChars="0" w:firstLine="0"/>
        <w:rPr>
          <w:rFonts w:hint="eastAsia"/>
        </w:rPr>
      </w:pPr>
      <w:r w:rsidRPr="002108A7">
        <w:rPr>
          <w:b/>
          <w:highlight w:val="cyan"/>
        </w:rPr>
        <w:t>width</w:t>
      </w:r>
      <w:r w:rsidR="0057587F" w:rsidRPr="0057587F">
        <w:rPr>
          <w:rFonts w:hint="eastAsia"/>
        </w:rPr>
        <w:t>：</w:t>
      </w:r>
      <w:r>
        <w:rPr>
          <w:rFonts w:hint="eastAsia"/>
        </w:rPr>
        <w:t>表示</w:t>
      </w:r>
      <w:r>
        <w:rPr>
          <w:rFonts w:hint="eastAsia"/>
        </w:rPr>
        <w:t>SVG</w:t>
      </w:r>
      <w:r>
        <w:rPr>
          <w:rFonts w:hint="eastAsia"/>
        </w:rPr>
        <w:t>图片宽度；</w:t>
      </w:r>
    </w:p>
    <w:p w:rsidR="002108A7" w:rsidRDefault="002108A7" w:rsidP="002108A7">
      <w:pPr>
        <w:pStyle w:val="a3"/>
        <w:ind w:left="360" w:firstLineChars="0" w:firstLine="0"/>
        <w:rPr>
          <w:rFonts w:hint="eastAsia"/>
        </w:rPr>
      </w:pPr>
      <w:r w:rsidRPr="002108A7">
        <w:rPr>
          <w:rFonts w:hint="eastAsia"/>
          <w:b/>
          <w:highlight w:val="cyan"/>
        </w:rPr>
        <w:t>height</w:t>
      </w:r>
      <w:r w:rsidR="0057587F">
        <w:rPr>
          <w:rFonts w:hint="eastAsia"/>
        </w:rPr>
        <w:t>：</w:t>
      </w:r>
      <w:r>
        <w:rPr>
          <w:rFonts w:hint="eastAsia"/>
        </w:rPr>
        <w:t>表示</w:t>
      </w:r>
      <w:r>
        <w:rPr>
          <w:rFonts w:hint="eastAsia"/>
        </w:rPr>
        <w:t>SVG</w:t>
      </w:r>
      <w:r>
        <w:rPr>
          <w:rFonts w:hint="eastAsia"/>
        </w:rPr>
        <w:t>图片高度；</w:t>
      </w:r>
    </w:p>
    <w:p w:rsidR="002108A7" w:rsidRDefault="002108A7" w:rsidP="002108A7">
      <w:pPr>
        <w:pStyle w:val="a3"/>
        <w:ind w:left="360" w:firstLineChars="0" w:firstLine="0"/>
        <w:rPr>
          <w:rFonts w:hint="eastAsia"/>
        </w:rPr>
      </w:pPr>
      <w:r w:rsidRPr="002108A7">
        <w:rPr>
          <w:rFonts w:hint="eastAsia"/>
          <w:b/>
          <w:highlight w:val="cyan"/>
        </w:rPr>
        <w:t>posX</w:t>
      </w:r>
      <w:r w:rsidR="0057587F">
        <w:rPr>
          <w:rFonts w:hint="eastAsia"/>
        </w:rPr>
        <w:t>：</w:t>
      </w:r>
      <w:r>
        <w:rPr>
          <w:rFonts w:hint="eastAsia"/>
        </w:rPr>
        <w:t>表示</w:t>
      </w:r>
      <w:r>
        <w:rPr>
          <w:rFonts w:hint="eastAsia"/>
        </w:rPr>
        <w:t>SVG</w:t>
      </w:r>
      <w:r>
        <w:rPr>
          <w:rFonts w:hint="eastAsia"/>
        </w:rPr>
        <w:t>图片显示位置左上角</w:t>
      </w:r>
      <w:r>
        <w:rPr>
          <w:rFonts w:hint="eastAsia"/>
        </w:rPr>
        <w:t>X</w:t>
      </w:r>
      <w:r>
        <w:rPr>
          <w:rFonts w:hint="eastAsia"/>
        </w:rPr>
        <w:t>坐标；</w:t>
      </w:r>
    </w:p>
    <w:p w:rsidR="002108A7" w:rsidRDefault="002108A7" w:rsidP="002108A7">
      <w:pPr>
        <w:pStyle w:val="a3"/>
        <w:ind w:left="360" w:firstLineChars="0" w:firstLine="0"/>
        <w:rPr>
          <w:rFonts w:hint="eastAsia"/>
        </w:rPr>
      </w:pPr>
      <w:r w:rsidRPr="002108A7">
        <w:rPr>
          <w:rFonts w:hint="eastAsia"/>
          <w:b/>
          <w:highlight w:val="cyan"/>
        </w:rPr>
        <w:t>posY</w:t>
      </w:r>
      <w:r w:rsidR="0057587F">
        <w:rPr>
          <w:rFonts w:hint="eastAsia"/>
        </w:rPr>
        <w:t>：</w:t>
      </w:r>
      <w:r>
        <w:rPr>
          <w:rFonts w:hint="eastAsia"/>
        </w:rPr>
        <w:t>表示</w:t>
      </w:r>
      <w:r>
        <w:rPr>
          <w:rFonts w:hint="eastAsia"/>
        </w:rPr>
        <w:t>SVG</w:t>
      </w:r>
      <w:r>
        <w:rPr>
          <w:rFonts w:hint="eastAsia"/>
        </w:rPr>
        <w:t>图片显示位置左上角</w:t>
      </w:r>
      <w:r>
        <w:rPr>
          <w:rFonts w:hint="eastAsia"/>
        </w:rPr>
        <w:t>Y</w:t>
      </w:r>
      <w:r>
        <w:rPr>
          <w:rFonts w:hint="eastAsia"/>
        </w:rPr>
        <w:t>坐标；</w:t>
      </w:r>
    </w:p>
    <w:p w:rsidR="002108A7" w:rsidRDefault="009E1378" w:rsidP="00C855F4">
      <w:pPr>
        <w:pStyle w:val="a3"/>
        <w:ind w:left="360" w:firstLineChars="0" w:firstLine="0"/>
        <w:rPr>
          <w:rFonts w:hint="eastAsia"/>
        </w:rPr>
      </w:pPr>
      <w:r>
        <w:rPr>
          <w:b/>
          <w:highlight w:val="cyan"/>
        </w:rPr>
        <w:t>filename</w:t>
      </w:r>
      <w:r w:rsidR="0057587F">
        <w:rPr>
          <w:rFonts w:hint="eastAsia"/>
        </w:rPr>
        <w:t>：</w:t>
      </w:r>
      <w:r w:rsidRPr="009E1378">
        <w:rPr>
          <w:rFonts w:hint="eastAsia"/>
        </w:rPr>
        <w:t>表示</w:t>
      </w:r>
      <w:r w:rsidRPr="009E1378">
        <w:rPr>
          <w:rFonts w:hint="eastAsia"/>
        </w:rPr>
        <w:t>SVG</w:t>
      </w:r>
      <w:r w:rsidRPr="009E1378">
        <w:rPr>
          <w:rFonts w:hint="eastAsia"/>
        </w:rPr>
        <w:t>图片文件名。</w:t>
      </w:r>
    </w:p>
    <w:p w:rsidR="002108A7" w:rsidRDefault="002108A7" w:rsidP="002108A7">
      <w:pPr>
        <w:rPr>
          <w:rFonts w:hint="eastAsia"/>
        </w:rPr>
      </w:pPr>
    </w:p>
    <w:p w:rsidR="0057587F" w:rsidRDefault="0057587F" w:rsidP="002108A7">
      <w:pPr>
        <w:rPr>
          <w:rFonts w:hint="eastAsia"/>
        </w:rPr>
      </w:pPr>
    </w:p>
    <w:p w:rsidR="0097599E" w:rsidRDefault="00F427EB" w:rsidP="00F427EB">
      <w:pPr>
        <w:pStyle w:val="1"/>
        <w:rPr>
          <w:rFonts w:hint="eastAsia"/>
        </w:rPr>
      </w:pPr>
      <w:r>
        <w:rPr>
          <w:rFonts w:hint="eastAsia"/>
        </w:rPr>
        <w:t xml:space="preserve">2. </w:t>
      </w:r>
      <w:r w:rsidR="002671BF" w:rsidRPr="002671BF">
        <w:rPr>
          <w:rFonts w:hint="eastAsia"/>
        </w:rPr>
        <w:t xml:space="preserve">&lt;svg&gt; </w:t>
      </w:r>
      <w:r w:rsidR="002671BF" w:rsidRPr="002671BF">
        <w:rPr>
          <w:rFonts w:hint="eastAsia"/>
        </w:rPr>
        <w:t>下</w:t>
      </w:r>
      <w:r w:rsidR="002671BF" w:rsidRPr="002671BF">
        <w:rPr>
          <w:rFonts w:hint="eastAsia"/>
        </w:rPr>
        <w:t xml:space="preserve"> &lt;g&gt; </w:t>
      </w:r>
      <w:r w:rsidR="002671BF" w:rsidRPr="002671BF">
        <w:rPr>
          <w:rFonts w:hint="eastAsia"/>
        </w:rPr>
        <w:t>下</w:t>
      </w:r>
      <w:r w:rsidR="002671BF" w:rsidRPr="002671BF">
        <w:rPr>
          <w:rFonts w:hint="eastAsia"/>
        </w:rPr>
        <w:t xml:space="preserve"> &lt;defs&gt; </w:t>
      </w:r>
      <w:r w:rsidR="002671BF" w:rsidRPr="002671BF">
        <w:rPr>
          <w:rFonts w:hint="eastAsia"/>
        </w:rPr>
        <w:t>下</w:t>
      </w:r>
      <w:r w:rsidR="002671BF" w:rsidRPr="002671BF">
        <w:rPr>
          <w:rFonts w:hint="eastAsia"/>
        </w:rPr>
        <w:t xml:space="preserve"> &lt;symbol&gt; </w:t>
      </w:r>
      <w:r w:rsidR="00E51ACE">
        <w:rPr>
          <w:rFonts w:hint="eastAsia"/>
        </w:rPr>
        <w:t>元素</w:t>
      </w:r>
      <w:r w:rsidR="002671BF" w:rsidRPr="002671BF">
        <w:rPr>
          <w:rFonts w:hint="eastAsia"/>
        </w:rPr>
        <w:t>部分属性说明：</w:t>
      </w:r>
    </w:p>
    <w:p w:rsidR="0062220E" w:rsidRPr="0062220E" w:rsidRDefault="0062220E" w:rsidP="0062220E">
      <w:pPr>
        <w:rPr>
          <w:rFonts w:hint="eastAsia"/>
          <w:b/>
          <w:sz w:val="24"/>
        </w:rPr>
      </w:pPr>
      <w:r>
        <w:rPr>
          <w:noProof/>
        </w:rPr>
        <w:drawing>
          <wp:inline distT="0" distB="0" distL="0" distR="0" wp14:anchorId="35D283CE" wp14:editId="681758F7">
            <wp:extent cx="5274310" cy="21539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BF" w:rsidRDefault="0057587F" w:rsidP="0057587F">
      <w:pPr>
        <w:pStyle w:val="a3"/>
        <w:ind w:left="360" w:firstLineChars="0" w:firstLine="0"/>
        <w:rPr>
          <w:rStyle w:val="HTML"/>
          <w:rFonts w:hint="eastAsia"/>
          <w:color w:val="1B1B1B"/>
        </w:rPr>
      </w:pPr>
      <w:r w:rsidRPr="0057587F">
        <w:rPr>
          <w:rFonts w:hint="eastAsia"/>
          <w:b/>
          <w:highlight w:val="cyan"/>
        </w:rPr>
        <w:t>&lt;symbol&gt;</w:t>
      </w:r>
      <w:r>
        <w:rPr>
          <w:rFonts w:hint="eastAsia"/>
          <w:b/>
          <w:highlight w:val="cyan"/>
        </w:rPr>
        <w:t>元素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57587F">
        <w:rPr>
          <w:rStyle w:val="HTML"/>
          <w:rFonts w:hint="eastAsia"/>
          <w:color w:val="1B1B1B"/>
          <w:sz w:val="21"/>
        </w:rPr>
        <w:t>symbol元素用来定义一个图形模板对象，它可以用一个&lt;use&gt;元素实例化。symbol元素对图形的作用是在同一文档中多次使用，添加结构和语义。结构丰富的文档可以更生动地呈现出来，类似讲演稿或盲文，从而提升了可访问性。注意，一个symbol元素本身是不呈现的。只有symbol元素的实例（亦即，一个引用了symbol的 &lt;use&gt;元素）才能呈现。</w:t>
      </w:r>
    </w:p>
    <w:p w:rsidR="0057587F" w:rsidRDefault="0057587F" w:rsidP="0057587F">
      <w:pPr>
        <w:pStyle w:val="a3"/>
        <w:ind w:left="360" w:firstLineChars="0" w:firstLine="0"/>
        <w:rPr>
          <w:rStyle w:val="HTML"/>
          <w:rFonts w:hint="eastAsia"/>
          <w:color w:val="1B1B1B"/>
        </w:rPr>
      </w:pPr>
    </w:p>
    <w:p w:rsidR="0057587F" w:rsidRDefault="0057587F" w:rsidP="0057587F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b/>
          <w:highlight w:val="cyan"/>
        </w:rPr>
        <w:t>id</w:t>
      </w:r>
      <w:r>
        <w:rPr>
          <w:rFonts w:hint="eastAsia"/>
          <w:b/>
        </w:rPr>
        <w:t>：</w:t>
      </w:r>
      <w:r w:rsidRPr="0057587F">
        <w:rPr>
          <w:rFonts w:hint="eastAsia"/>
        </w:rPr>
        <w:t>表示</w:t>
      </w:r>
      <w:r w:rsidRPr="0057587F">
        <w:rPr>
          <w:rFonts w:hint="eastAsia"/>
        </w:rPr>
        <w:t>&lt;</w:t>
      </w:r>
      <w:r>
        <w:rPr>
          <w:rFonts w:hint="eastAsia"/>
        </w:rPr>
        <w:t>symbol</w:t>
      </w:r>
      <w:r w:rsidRPr="0057587F">
        <w:rPr>
          <w:rFonts w:hint="eastAsia"/>
        </w:rPr>
        <w:t>&gt;</w:t>
      </w:r>
      <w:r>
        <w:rPr>
          <w:rFonts w:hint="eastAsia"/>
        </w:rPr>
        <w:t>元素的</w:t>
      </w:r>
      <w:r>
        <w:rPr>
          <w:rFonts w:hint="eastAsia"/>
        </w:rPr>
        <w:t>id</w:t>
      </w:r>
      <w:r>
        <w:rPr>
          <w:rFonts w:hint="eastAsia"/>
        </w:rPr>
        <w:t>，主要被用于下文</w:t>
      </w:r>
      <w:r>
        <w:rPr>
          <w:rFonts w:hint="eastAsia"/>
        </w:rPr>
        <w:t>&lt;use&gt;</w:t>
      </w:r>
      <w:r>
        <w:rPr>
          <w:rFonts w:hint="eastAsia"/>
        </w:rPr>
        <w:t>元素对其引用实例化。</w:t>
      </w:r>
    </w:p>
    <w:p w:rsidR="002671BF" w:rsidRDefault="002671BF" w:rsidP="002671BF">
      <w:pPr>
        <w:rPr>
          <w:rFonts w:hint="eastAsia"/>
        </w:rPr>
      </w:pPr>
    </w:p>
    <w:p w:rsidR="0057587F" w:rsidRDefault="0057587F" w:rsidP="002671BF">
      <w:pPr>
        <w:rPr>
          <w:rFonts w:hint="eastAsia"/>
        </w:rPr>
      </w:pPr>
    </w:p>
    <w:p w:rsidR="002671BF" w:rsidRDefault="002671BF" w:rsidP="002671BF">
      <w:pPr>
        <w:rPr>
          <w:rFonts w:hint="eastAsia"/>
        </w:rPr>
      </w:pPr>
    </w:p>
    <w:p w:rsidR="00E51ACE" w:rsidRDefault="00E51ACE" w:rsidP="002671BF">
      <w:pPr>
        <w:rPr>
          <w:rFonts w:hint="eastAsia"/>
        </w:rPr>
      </w:pPr>
    </w:p>
    <w:p w:rsidR="00E51ACE" w:rsidRDefault="00F427EB" w:rsidP="00F427EB">
      <w:pPr>
        <w:pStyle w:val="1"/>
        <w:rPr>
          <w:rFonts w:hint="eastAsia"/>
        </w:rPr>
      </w:pPr>
      <w:r>
        <w:rPr>
          <w:rFonts w:hint="eastAsia"/>
        </w:rPr>
        <w:t xml:space="preserve">3. </w:t>
      </w:r>
      <w:r w:rsidR="00081251" w:rsidRPr="00081251">
        <w:rPr>
          <w:rFonts w:hint="eastAsia"/>
        </w:rPr>
        <w:t xml:space="preserve">&lt;svg&gt; </w:t>
      </w:r>
      <w:r w:rsidR="00081251" w:rsidRPr="00081251">
        <w:rPr>
          <w:rFonts w:hint="eastAsia"/>
        </w:rPr>
        <w:t>下</w:t>
      </w:r>
      <w:r w:rsidR="00081251" w:rsidRPr="00081251">
        <w:rPr>
          <w:rFonts w:hint="eastAsia"/>
        </w:rPr>
        <w:t xml:space="preserve"> &lt;g&gt; </w:t>
      </w:r>
      <w:r w:rsidR="00081251" w:rsidRPr="00081251">
        <w:rPr>
          <w:rFonts w:hint="eastAsia"/>
        </w:rPr>
        <w:t>下</w:t>
      </w:r>
      <w:r w:rsidR="00081251" w:rsidRPr="00081251">
        <w:rPr>
          <w:rFonts w:hint="eastAsia"/>
        </w:rPr>
        <w:t xml:space="preserve"> </w:t>
      </w:r>
      <w:r w:rsidR="00081251">
        <w:rPr>
          <w:rFonts w:hint="eastAsia"/>
        </w:rPr>
        <w:t>其他</w:t>
      </w:r>
      <w:r w:rsidR="00081251">
        <w:rPr>
          <w:rFonts w:hint="eastAsia"/>
        </w:rPr>
        <w:t xml:space="preserve"> &lt;g&gt;</w:t>
      </w:r>
      <w:r w:rsidR="00081251" w:rsidRPr="00081251">
        <w:rPr>
          <w:rFonts w:hint="eastAsia"/>
        </w:rPr>
        <w:t xml:space="preserve"> </w:t>
      </w:r>
      <w:r w:rsidR="00081251" w:rsidRPr="00081251">
        <w:rPr>
          <w:rFonts w:hint="eastAsia"/>
        </w:rPr>
        <w:t>元素部分属性说明：</w:t>
      </w:r>
    </w:p>
    <w:p w:rsidR="002D7BB2" w:rsidRPr="002D7BB2" w:rsidRDefault="002D7BB2" w:rsidP="002D7BB2">
      <w:pPr>
        <w:rPr>
          <w:rFonts w:hint="eastAsia"/>
          <w:b/>
          <w:sz w:val="24"/>
        </w:rPr>
      </w:pPr>
      <w:r>
        <w:rPr>
          <w:noProof/>
        </w:rPr>
        <w:drawing>
          <wp:inline distT="0" distB="0" distL="0" distR="0" wp14:anchorId="044A10AC" wp14:editId="286E587F">
            <wp:extent cx="5274310" cy="25158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51" w:rsidRDefault="00AE5657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  <w:r w:rsidRPr="00AE5657">
        <w:rPr>
          <w:rStyle w:val="HTML"/>
          <w:rFonts w:hint="eastAsia"/>
          <w:b/>
          <w:color w:val="1B1B1B"/>
          <w:sz w:val="21"/>
          <w:highlight w:val="cyan"/>
        </w:rPr>
        <w:t>&lt;g&gt;元素</w:t>
      </w:r>
      <w:r>
        <w:rPr>
          <w:rStyle w:val="HTML"/>
          <w:rFonts w:hint="eastAsia"/>
          <w:color w:val="1B1B1B"/>
          <w:sz w:val="21"/>
        </w:rPr>
        <w:t>：</w:t>
      </w:r>
      <w:r w:rsidRPr="00AE5657">
        <w:rPr>
          <w:rStyle w:val="HTML"/>
          <w:rFonts w:hint="eastAsia"/>
          <w:color w:val="1B1B1B"/>
          <w:sz w:val="21"/>
        </w:rPr>
        <w:t>元素g是用来组合对象的容器。添加到g元素上的变换会应用到其所有的子元素上。添加到g元素的属性会被其所有的子元素继承。此外，g元素也可以用来定义复杂的对象，之后可以通过&lt;use&gt;元素来引用它们。</w:t>
      </w:r>
    </w:p>
    <w:p w:rsidR="00F21C14" w:rsidRDefault="00F21C14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</w:p>
    <w:p w:rsidR="00AE5657" w:rsidRDefault="00AE5657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  <w:r>
        <w:rPr>
          <w:rStyle w:val="HTML"/>
          <w:rFonts w:hint="eastAsia"/>
          <w:b/>
          <w:color w:val="1B1B1B"/>
          <w:sz w:val="21"/>
          <w:highlight w:val="cyan"/>
        </w:rPr>
        <w:t>id</w:t>
      </w:r>
      <w:r w:rsidRPr="00AE5657">
        <w:rPr>
          <w:rStyle w:val="HTML"/>
          <w:rFonts w:hint="eastAsia"/>
          <w:color w:val="1B1B1B"/>
          <w:sz w:val="21"/>
        </w:rPr>
        <w:t>：元素id，主要用来标记及区分&lt;g&gt;元素中</w:t>
      </w:r>
      <w:r>
        <w:rPr>
          <w:rStyle w:val="HTML"/>
          <w:rFonts w:hint="eastAsia"/>
          <w:color w:val="1B1B1B"/>
          <w:sz w:val="21"/>
        </w:rPr>
        <w:t>内容特征等；</w:t>
      </w:r>
    </w:p>
    <w:p w:rsidR="00AE5657" w:rsidRPr="00F21C14" w:rsidRDefault="00AE5657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  <w:r w:rsidRPr="00F21C14">
        <w:rPr>
          <w:rStyle w:val="HTML"/>
          <w:rFonts w:hint="eastAsia"/>
          <w:color w:val="1B1B1B"/>
          <w:sz w:val="21"/>
        </w:rPr>
        <w:tab/>
      </w:r>
      <w:r w:rsidRPr="00F21C14">
        <w:rPr>
          <w:rStyle w:val="HTML"/>
          <w:rFonts w:hint="eastAsia"/>
          <w:color w:val="1B1B1B"/>
          <w:sz w:val="21"/>
        </w:rPr>
        <w:tab/>
      </w:r>
      <w:r w:rsidRPr="00215B2C">
        <w:rPr>
          <w:rStyle w:val="HTML"/>
          <w:rFonts w:hint="eastAsia"/>
          <w:color w:val="1B1B1B"/>
          <w:sz w:val="21"/>
          <w:highlight w:val="lightGray"/>
        </w:rPr>
        <w:t>id=</w:t>
      </w:r>
      <w:r w:rsidR="0091387F" w:rsidRPr="00215B2C">
        <w:rPr>
          <w:rStyle w:val="HTML"/>
          <w:color w:val="1B1B1B"/>
          <w:sz w:val="21"/>
          <w:highlight w:val="lightGray"/>
        </w:rPr>
        <w:t>"</w:t>
      </w:r>
      <w:r w:rsidR="00F21C14" w:rsidRPr="00215B2C">
        <w:rPr>
          <w:rStyle w:val="HTML"/>
          <w:rFonts w:hint="eastAsia"/>
          <w:color w:val="1B1B1B"/>
          <w:sz w:val="21"/>
          <w:highlight w:val="lightGray"/>
        </w:rPr>
        <w:t>Graph</w:t>
      </w:r>
      <w:r w:rsidR="0091387F" w:rsidRPr="00215B2C">
        <w:rPr>
          <w:rStyle w:val="HTML"/>
          <w:color w:val="1B1B1B"/>
          <w:sz w:val="21"/>
          <w:highlight w:val="lightGray"/>
        </w:rPr>
        <w:t>"</w:t>
      </w:r>
      <w:r w:rsidR="00F21C14" w:rsidRPr="00F21C14">
        <w:rPr>
          <w:rStyle w:val="HTML"/>
          <w:rFonts w:hint="eastAsia"/>
          <w:color w:val="1B1B1B"/>
          <w:sz w:val="21"/>
        </w:rPr>
        <w:t>表示为某个图层相关；</w:t>
      </w:r>
    </w:p>
    <w:p w:rsidR="00F21C14" w:rsidRDefault="00F21C14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  <w:r w:rsidRPr="00F21C14">
        <w:rPr>
          <w:rStyle w:val="HTML"/>
          <w:rFonts w:hint="eastAsia"/>
          <w:color w:val="1B1B1B"/>
          <w:sz w:val="21"/>
        </w:rPr>
        <w:tab/>
      </w:r>
      <w:r w:rsidRPr="00F21C14">
        <w:rPr>
          <w:rStyle w:val="HTML"/>
          <w:rFonts w:hint="eastAsia"/>
          <w:color w:val="1B1B1B"/>
          <w:sz w:val="21"/>
        </w:rPr>
        <w:tab/>
      </w:r>
      <w:r w:rsidRPr="00F21C14">
        <w:rPr>
          <w:rStyle w:val="HTML"/>
          <w:rFonts w:hint="eastAsia"/>
          <w:color w:val="1B1B1B"/>
          <w:sz w:val="21"/>
        </w:rPr>
        <w:t>id=</w:t>
      </w:r>
      <w:r>
        <w:rPr>
          <w:rStyle w:val="HTML"/>
          <w:rFonts w:hint="eastAsia"/>
          <w:color w:val="1B1B1B"/>
          <w:sz w:val="21"/>
        </w:rPr>
        <w:t xml:space="preserve"> </w:t>
      </w:r>
      <w:r w:rsidRPr="00F21C14">
        <w:rPr>
          <w:rStyle w:val="HTML"/>
          <w:color w:val="1B1B1B"/>
          <w:sz w:val="21"/>
        </w:rPr>
        <w:t>其他</w:t>
      </w:r>
      <w:r w:rsidRPr="00F21C14">
        <w:rPr>
          <w:rStyle w:val="HTML"/>
          <w:rFonts w:hint="eastAsia"/>
          <w:color w:val="1B1B1B"/>
          <w:sz w:val="21"/>
        </w:rPr>
        <w:t xml:space="preserve"> </w:t>
      </w:r>
      <w:r w:rsidRPr="00F21C14">
        <w:rPr>
          <w:rStyle w:val="HTML"/>
          <w:rFonts w:hint="eastAsia"/>
          <w:color w:val="1B1B1B"/>
          <w:sz w:val="21"/>
        </w:rPr>
        <w:t>表示为</w:t>
      </w:r>
      <w:r w:rsidRPr="00F21C14">
        <w:rPr>
          <w:rStyle w:val="HTML"/>
          <w:rFonts w:hint="eastAsia"/>
          <w:color w:val="1B1B1B"/>
          <w:sz w:val="21"/>
        </w:rPr>
        <w:t>其他组合相关。</w:t>
      </w:r>
    </w:p>
    <w:p w:rsidR="00F21C14" w:rsidRPr="00F21C14" w:rsidRDefault="00F21C14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</w:p>
    <w:p w:rsidR="00AE5657" w:rsidRDefault="00AE5657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  <w:r w:rsidRPr="00AE5657">
        <w:rPr>
          <w:rStyle w:val="HTML"/>
          <w:rFonts w:hint="eastAsia"/>
          <w:b/>
          <w:color w:val="1B1B1B"/>
          <w:sz w:val="21"/>
          <w:highlight w:val="cyan"/>
        </w:rPr>
        <w:t>GraphName</w:t>
      </w:r>
      <w:r>
        <w:rPr>
          <w:rStyle w:val="HTML"/>
          <w:rFonts w:hint="eastAsia"/>
          <w:color w:val="1B1B1B"/>
          <w:sz w:val="21"/>
        </w:rPr>
        <w:t>：</w:t>
      </w:r>
      <w:r w:rsidR="00F21C14">
        <w:rPr>
          <w:rStyle w:val="HTML"/>
          <w:rFonts w:hint="eastAsia"/>
          <w:color w:val="1B1B1B"/>
          <w:sz w:val="21"/>
        </w:rPr>
        <w:t>图层中表示图层名；</w:t>
      </w:r>
    </w:p>
    <w:p w:rsidR="00F21C14" w:rsidRPr="00F21C14" w:rsidRDefault="00F21C14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  <w:r>
        <w:rPr>
          <w:rStyle w:val="HTML"/>
          <w:rFonts w:hint="eastAsia"/>
          <w:b/>
          <w:color w:val="1B1B1B"/>
          <w:sz w:val="21"/>
          <w:highlight w:val="cyan"/>
        </w:rPr>
        <w:t>display</w:t>
      </w:r>
      <w:r w:rsidRPr="00F21C14">
        <w:rPr>
          <w:rStyle w:val="HTML"/>
          <w:rFonts w:hint="eastAsia"/>
          <w:color w:val="1B1B1B"/>
          <w:sz w:val="21"/>
        </w:rPr>
        <w:t>：表示该元素（图层）显示或隐藏</w:t>
      </w:r>
      <w:r w:rsidR="00CE5AC6">
        <w:rPr>
          <w:rStyle w:val="HTML"/>
          <w:rFonts w:hint="eastAsia"/>
          <w:color w:val="1B1B1B"/>
          <w:sz w:val="21"/>
        </w:rPr>
        <w:t>（</w:t>
      </w:r>
      <w:r w:rsidR="00CE5AC6">
        <w:rPr>
          <w:rStyle w:val="HTML"/>
          <w:rFonts w:hint="eastAsia"/>
          <w:color w:val="1B1B1B"/>
          <w:sz w:val="21"/>
        </w:rPr>
        <w:t>主要用于设置图层显示或隐藏</w:t>
      </w:r>
      <w:r w:rsidR="00CE5AC6">
        <w:rPr>
          <w:rStyle w:val="HTML"/>
          <w:rFonts w:hint="eastAsia"/>
          <w:color w:val="1B1B1B"/>
          <w:sz w:val="21"/>
        </w:rPr>
        <w:t>）</w:t>
      </w:r>
      <w:r w:rsidRPr="00F21C14">
        <w:rPr>
          <w:rStyle w:val="HTML"/>
          <w:rFonts w:hint="eastAsia"/>
          <w:color w:val="1B1B1B"/>
          <w:sz w:val="21"/>
        </w:rPr>
        <w:t>；</w:t>
      </w:r>
    </w:p>
    <w:p w:rsidR="00F21C14" w:rsidRDefault="00F21C14" w:rsidP="00081251">
      <w:pPr>
        <w:pStyle w:val="a3"/>
        <w:ind w:left="360" w:firstLineChars="0" w:firstLine="0"/>
        <w:rPr>
          <w:rStyle w:val="HTML"/>
          <w:rFonts w:hint="eastAsia"/>
          <w:color w:val="1B1B1B"/>
          <w:sz w:val="21"/>
        </w:rPr>
      </w:pPr>
      <w:r w:rsidRPr="00F21C14">
        <w:rPr>
          <w:rStyle w:val="HTML"/>
          <w:rFonts w:hint="eastAsia"/>
          <w:b/>
          <w:color w:val="1B1B1B"/>
          <w:sz w:val="21"/>
          <w:highlight w:val="cyan"/>
        </w:rPr>
        <w:t>index</w:t>
      </w:r>
      <w:r w:rsidRPr="00F21C14">
        <w:rPr>
          <w:rStyle w:val="HTML"/>
          <w:rFonts w:hint="eastAsia"/>
          <w:color w:val="1B1B1B"/>
          <w:sz w:val="21"/>
        </w:rPr>
        <w:t>：表示该图层的索引</w:t>
      </w:r>
      <w:r w:rsidR="00CE5AC6">
        <w:rPr>
          <w:rStyle w:val="HTML"/>
          <w:rFonts w:hint="eastAsia"/>
          <w:color w:val="1B1B1B"/>
          <w:sz w:val="21"/>
        </w:rPr>
        <w:t>（</w:t>
      </w:r>
      <w:r w:rsidR="00CE5AC6">
        <w:rPr>
          <w:rStyle w:val="HTML"/>
          <w:rFonts w:hint="eastAsia"/>
          <w:color w:val="1B1B1B"/>
          <w:sz w:val="21"/>
        </w:rPr>
        <w:t>主要用于判断选择图层</w:t>
      </w:r>
      <w:r w:rsidR="00CE5AC6">
        <w:rPr>
          <w:rStyle w:val="HTML"/>
          <w:rFonts w:hint="eastAsia"/>
          <w:color w:val="1B1B1B"/>
          <w:sz w:val="21"/>
        </w:rPr>
        <w:t>）</w:t>
      </w:r>
      <w:r w:rsidRPr="00F21C14">
        <w:rPr>
          <w:rStyle w:val="HTML"/>
          <w:rFonts w:hint="eastAsia"/>
          <w:color w:val="1B1B1B"/>
          <w:sz w:val="21"/>
        </w:rPr>
        <w:t>。</w:t>
      </w:r>
    </w:p>
    <w:p w:rsidR="00EC7060" w:rsidRPr="00EC7060" w:rsidRDefault="00EC7060" w:rsidP="00EC7060">
      <w:pPr>
        <w:rPr>
          <w:rFonts w:ascii="宋体" w:eastAsia="宋体" w:hAnsi="宋体" w:cs="宋体" w:hint="eastAsia"/>
          <w:szCs w:val="24"/>
        </w:rPr>
      </w:pPr>
    </w:p>
    <w:p w:rsidR="00EC7060" w:rsidRPr="00EC7060" w:rsidRDefault="00EC7060" w:rsidP="00EC7060">
      <w:pPr>
        <w:rPr>
          <w:rFonts w:ascii="宋体" w:eastAsia="宋体" w:hAnsi="宋体" w:cs="宋体" w:hint="eastAsia"/>
          <w:szCs w:val="24"/>
        </w:rPr>
      </w:pPr>
    </w:p>
    <w:p w:rsidR="00EC7060" w:rsidRDefault="00F427EB" w:rsidP="00F427EB">
      <w:pPr>
        <w:pStyle w:val="1"/>
        <w:rPr>
          <w:rFonts w:hint="eastAsia"/>
        </w:rPr>
      </w:pPr>
      <w:r>
        <w:rPr>
          <w:rFonts w:hint="eastAsia"/>
        </w:rPr>
        <w:t xml:space="preserve">4. </w:t>
      </w:r>
      <w:r w:rsidR="0091387F">
        <w:rPr>
          <w:rFonts w:hint="eastAsia"/>
        </w:rPr>
        <w:t>&lt;</w:t>
      </w:r>
      <w:r w:rsidR="0091387F" w:rsidRPr="0091387F">
        <w:rPr>
          <w:rFonts w:hint="eastAsia"/>
        </w:rPr>
        <w:t xml:space="preserve">svg&gt; </w:t>
      </w:r>
      <w:r w:rsidR="0091387F" w:rsidRPr="0091387F">
        <w:rPr>
          <w:rFonts w:hint="eastAsia"/>
        </w:rPr>
        <w:t>下</w:t>
      </w:r>
      <w:r w:rsidR="0091387F" w:rsidRPr="0091387F">
        <w:rPr>
          <w:rFonts w:hint="eastAsia"/>
        </w:rPr>
        <w:t xml:space="preserve"> &lt;g&gt; </w:t>
      </w:r>
      <w:r w:rsidR="0091387F" w:rsidRPr="0091387F">
        <w:rPr>
          <w:rFonts w:hint="eastAsia"/>
        </w:rPr>
        <w:t>下</w:t>
      </w:r>
      <w:r w:rsidR="0091387F" w:rsidRPr="0091387F">
        <w:rPr>
          <w:rFonts w:hint="eastAsia"/>
        </w:rPr>
        <w:t xml:space="preserve"> &lt;</w:t>
      </w:r>
      <w:r w:rsidR="0091387F" w:rsidRPr="0091387F">
        <w:t xml:space="preserve"> script</w:t>
      </w:r>
      <w:r w:rsidR="0091387F" w:rsidRPr="0091387F">
        <w:rPr>
          <w:rFonts w:hint="eastAsia"/>
        </w:rPr>
        <w:t xml:space="preserve">&gt; </w:t>
      </w:r>
      <w:r w:rsidR="0091387F" w:rsidRPr="0091387F">
        <w:rPr>
          <w:rFonts w:hint="eastAsia"/>
        </w:rPr>
        <w:t>元素部分属性说明：</w:t>
      </w:r>
    </w:p>
    <w:p w:rsidR="007D1AAD" w:rsidRPr="007D1AAD" w:rsidRDefault="007D1AAD" w:rsidP="007D1AAD">
      <w:pPr>
        <w:rPr>
          <w:rFonts w:hint="eastAsia"/>
          <w:b/>
          <w:sz w:val="24"/>
        </w:rPr>
      </w:pPr>
      <w:r>
        <w:rPr>
          <w:noProof/>
        </w:rPr>
        <w:drawing>
          <wp:inline distT="0" distB="0" distL="0" distR="0" wp14:anchorId="2A4E41D5" wp14:editId="1740607F">
            <wp:extent cx="5274310" cy="11588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7F" w:rsidRDefault="0091387F" w:rsidP="0091387F">
      <w:pPr>
        <w:pStyle w:val="a3"/>
        <w:ind w:left="360" w:firstLineChars="0" w:firstLine="0"/>
        <w:rPr>
          <w:rFonts w:hint="eastAsia"/>
          <w:szCs w:val="21"/>
        </w:rPr>
      </w:pPr>
      <w:r w:rsidRPr="0091387F">
        <w:rPr>
          <w:rFonts w:hint="eastAsia"/>
          <w:b/>
          <w:szCs w:val="21"/>
          <w:highlight w:val="cyan"/>
        </w:rPr>
        <w:t>&lt;script&gt;</w:t>
      </w:r>
      <w:r w:rsidRPr="0091387F">
        <w:rPr>
          <w:rFonts w:hint="eastAsia"/>
          <w:b/>
          <w:szCs w:val="21"/>
          <w:highlight w:val="cyan"/>
        </w:rPr>
        <w:t>元素</w:t>
      </w:r>
      <w:r w:rsidRPr="0091387F">
        <w:rPr>
          <w:rFonts w:hint="eastAsia"/>
          <w:b/>
          <w:szCs w:val="21"/>
        </w:rPr>
        <w:t>：</w:t>
      </w:r>
      <w:r w:rsidRPr="0091387F">
        <w:rPr>
          <w:rFonts w:hint="eastAsia"/>
          <w:szCs w:val="21"/>
        </w:rPr>
        <w:t>一个</w:t>
      </w:r>
      <w:r w:rsidRPr="0091387F">
        <w:rPr>
          <w:rFonts w:hint="eastAsia"/>
          <w:szCs w:val="21"/>
        </w:rPr>
        <w:t xml:space="preserve"> SVG </w:t>
      </w:r>
      <w:r w:rsidRPr="0091387F">
        <w:rPr>
          <w:rFonts w:hint="eastAsia"/>
          <w:szCs w:val="21"/>
        </w:rPr>
        <w:t>脚本元素等同于</w:t>
      </w:r>
      <w:r w:rsidRPr="0091387F">
        <w:rPr>
          <w:rFonts w:hint="eastAsia"/>
          <w:szCs w:val="21"/>
        </w:rPr>
        <w:t xml:space="preserve"> HTML </w:t>
      </w:r>
      <w:r w:rsidRPr="0091387F">
        <w:rPr>
          <w:rFonts w:hint="eastAsia"/>
          <w:szCs w:val="21"/>
        </w:rPr>
        <w:t>中的</w:t>
      </w:r>
      <w:r w:rsidRPr="0091387F">
        <w:rPr>
          <w:rFonts w:hint="eastAsia"/>
          <w:szCs w:val="21"/>
        </w:rPr>
        <w:t>script</w:t>
      </w:r>
      <w:r w:rsidRPr="0091387F">
        <w:rPr>
          <w:rFonts w:hint="eastAsia"/>
          <w:szCs w:val="21"/>
        </w:rPr>
        <w:t>元素，因此这个位置是面向脚本的</w:t>
      </w:r>
      <w:r>
        <w:rPr>
          <w:rFonts w:hint="eastAsia"/>
          <w:szCs w:val="21"/>
        </w:rPr>
        <w:t>。</w:t>
      </w:r>
      <w:r w:rsidRPr="0091387F">
        <w:rPr>
          <w:rFonts w:hint="eastAsia"/>
          <w:szCs w:val="21"/>
        </w:rPr>
        <w:t>任何定义在</w:t>
      </w:r>
      <w:r w:rsidRPr="0091387F">
        <w:rPr>
          <w:rFonts w:hint="eastAsia"/>
          <w:szCs w:val="21"/>
        </w:rPr>
        <w:t>script</w:t>
      </w:r>
      <w:r w:rsidRPr="0091387F">
        <w:rPr>
          <w:rFonts w:hint="eastAsia"/>
          <w:szCs w:val="21"/>
        </w:rPr>
        <w:t>元素中的函数拥有一个跨当前文档的全局范围</w:t>
      </w:r>
      <w:r>
        <w:rPr>
          <w:rFonts w:hint="eastAsia"/>
          <w:szCs w:val="21"/>
        </w:rPr>
        <w:t>。</w:t>
      </w:r>
    </w:p>
    <w:p w:rsidR="0091387F" w:rsidRDefault="0091387F" w:rsidP="0091387F">
      <w:pPr>
        <w:pStyle w:val="a3"/>
        <w:ind w:left="360" w:firstLineChars="0" w:firstLine="0"/>
        <w:rPr>
          <w:rFonts w:hint="eastAsia"/>
          <w:b/>
          <w:szCs w:val="21"/>
        </w:rPr>
      </w:pPr>
      <w:r>
        <w:rPr>
          <w:rFonts w:hint="eastAsia"/>
          <w:b/>
          <w:szCs w:val="21"/>
          <w:highlight w:val="cyan"/>
        </w:rPr>
        <w:t>id</w:t>
      </w:r>
      <w:r w:rsidRPr="0091387F">
        <w:rPr>
          <w:rFonts w:hint="eastAsia"/>
          <w:b/>
          <w:szCs w:val="21"/>
          <w:highlight w:val="cyan"/>
        </w:rPr>
        <w:t>=</w:t>
      </w:r>
      <w:r w:rsidRPr="0091387F">
        <w:rPr>
          <w:b/>
          <w:szCs w:val="21"/>
          <w:highlight w:val="cyan"/>
        </w:rPr>
        <w:t>”</w:t>
      </w:r>
      <w:r w:rsidRPr="0091387F">
        <w:rPr>
          <w:rFonts w:hint="eastAsia"/>
          <w:b/>
          <w:szCs w:val="21"/>
          <w:highlight w:val="cyan"/>
        </w:rPr>
        <w:t>LoadScript</w:t>
      </w:r>
      <w:r w:rsidRPr="0091387F">
        <w:rPr>
          <w:b/>
          <w:szCs w:val="21"/>
          <w:highlight w:val="cyan"/>
        </w:rPr>
        <w:t>”</w:t>
      </w:r>
      <w:r w:rsidRPr="0091387F">
        <w:rPr>
          <w:rFonts w:hint="eastAsia"/>
          <w:szCs w:val="21"/>
        </w:rPr>
        <w:t>：表示页面加载脚本；</w:t>
      </w:r>
    </w:p>
    <w:p w:rsidR="0091387F" w:rsidRPr="0091387F" w:rsidRDefault="0091387F" w:rsidP="0091387F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b/>
          <w:szCs w:val="21"/>
          <w:highlight w:val="cyan"/>
        </w:rPr>
        <w:t>id</w:t>
      </w:r>
      <w:r w:rsidRPr="0091387F">
        <w:rPr>
          <w:rFonts w:hint="eastAsia"/>
          <w:b/>
          <w:szCs w:val="21"/>
          <w:highlight w:val="cyan"/>
        </w:rPr>
        <w:t>=</w:t>
      </w:r>
      <w:r w:rsidRPr="0091387F">
        <w:rPr>
          <w:b/>
          <w:szCs w:val="21"/>
          <w:highlight w:val="cyan"/>
        </w:rPr>
        <w:t>”</w:t>
      </w:r>
      <w:r w:rsidRPr="0091387F">
        <w:rPr>
          <w:rFonts w:hint="eastAsia"/>
          <w:b/>
          <w:szCs w:val="21"/>
          <w:highlight w:val="cyan"/>
        </w:rPr>
        <w:t>Run</w:t>
      </w:r>
      <w:r w:rsidRPr="0091387F">
        <w:rPr>
          <w:rFonts w:hint="eastAsia"/>
          <w:b/>
          <w:szCs w:val="21"/>
          <w:highlight w:val="cyan"/>
        </w:rPr>
        <w:t>Script</w:t>
      </w:r>
      <w:r w:rsidRPr="0091387F">
        <w:rPr>
          <w:b/>
          <w:szCs w:val="21"/>
          <w:highlight w:val="cyan"/>
        </w:rPr>
        <w:t>”</w:t>
      </w:r>
      <w:r w:rsidRPr="0091387F">
        <w:rPr>
          <w:rFonts w:hint="eastAsia"/>
          <w:szCs w:val="21"/>
        </w:rPr>
        <w:t>：</w:t>
      </w:r>
      <w:r w:rsidRPr="0091387F">
        <w:rPr>
          <w:rFonts w:hint="eastAsia"/>
          <w:szCs w:val="21"/>
        </w:rPr>
        <w:t>表示页面运行脚本；</w:t>
      </w:r>
    </w:p>
    <w:p w:rsidR="0091387F" w:rsidRDefault="0091387F" w:rsidP="0091387F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b/>
          <w:szCs w:val="21"/>
          <w:highlight w:val="cyan"/>
        </w:rPr>
        <w:t>id</w:t>
      </w:r>
      <w:r w:rsidRPr="0091387F">
        <w:rPr>
          <w:rFonts w:hint="eastAsia"/>
          <w:b/>
          <w:szCs w:val="21"/>
          <w:highlight w:val="cyan"/>
        </w:rPr>
        <w:t>=</w:t>
      </w:r>
      <w:r w:rsidRPr="0091387F">
        <w:rPr>
          <w:b/>
          <w:szCs w:val="21"/>
          <w:highlight w:val="cyan"/>
        </w:rPr>
        <w:t>”</w:t>
      </w:r>
      <w:r w:rsidRPr="0091387F">
        <w:rPr>
          <w:rFonts w:hint="eastAsia"/>
          <w:b/>
          <w:szCs w:val="21"/>
          <w:highlight w:val="cyan"/>
        </w:rPr>
        <w:t>Close</w:t>
      </w:r>
      <w:r w:rsidRPr="0091387F">
        <w:rPr>
          <w:rFonts w:hint="eastAsia"/>
          <w:b/>
          <w:szCs w:val="21"/>
          <w:highlight w:val="cyan"/>
        </w:rPr>
        <w:t>Script</w:t>
      </w:r>
      <w:r w:rsidRPr="0091387F">
        <w:rPr>
          <w:b/>
          <w:szCs w:val="21"/>
          <w:highlight w:val="cyan"/>
        </w:rPr>
        <w:t>”</w:t>
      </w:r>
      <w:r w:rsidRPr="0091387F">
        <w:rPr>
          <w:rFonts w:hint="eastAsia"/>
          <w:szCs w:val="21"/>
        </w:rPr>
        <w:t>：</w:t>
      </w:r>
      <w:r w:rsidRPr="0091387F">
        <w:rPr>
          <w:rFonts w:hint="eastAsia"/>
          <w:szCs w:val="21"/>
        </w:rPr>
        <w:t>表示页面关闭脚本。</w:t>
      </w:r>
    </w:p>
    <w:p w:rsidR="009E160A" w:rsidRDefault="009E160A" w:rsidP="0091387F">
      <w:pPr>
        <w:pStyle w:val="a3"/>
        <w:ind w:left="360" w:firstLineChars="0" w:firstLine="0"/>
        <w:rPr>
          <w:rFonts w:hint="eastAsia"/>
          <w:szCs w:val="21"/>
        </w:rPr>
      </w:pPr>
    </w:p>
    <w:p w:rsidR="009E160A" w:rsidRPr="0091387F" w:rsidRDefault="009E160A" w:rsidP="0091387F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&lt;script&gt;</w:t>
      </w:r>
      <w:r>
        <w:rPr>
          <w:rFonts w:hint="eastAsia"/>
          <w:szCs w:val="21"/>
        </w:rPr>
        <w:t>元素中</w:t>
      </w:r>
      <w:r>
        <w:rPr>
          <w:rFonts w:hint="eastAsia"/>
          <w:szCs w:val="21"/>
        </w:rPr>
        <w:t>js</w:t>
      </w:r>
      <w:r>
        <w:rPr>
          <w:rFonts w:hint="eastAsia"/>
          <w:szCs w:val="21"/>
        </w:rPr>
        <w:t>代码，在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综合监控中都是页面级相关的脚本。</w:t>
      </w:r>
    </w:p>
    <w:p w:rsidR="0091387F" w:rsidRPr="00D86517" w:rsidRDefault="0091387F" w:rsidP="00D86517">
      <w:pPr>
        <w:rPr>
          <w:rFonts w:hint="eastAsia"/>
          <w:szCs w:val="21"/>
        </w:rPr>
      </w:pPr>
    </w:p>
    <w:p w:rsidR="00CF08DD" w:rsidRDefault="00CF08DD" w:rsidP="00CF08DD">
      <w:pPr>
        <w:rPr>
          <w:rFonts w:ascii="宋体" w:eastAsia="宋体" w:hAnsi="宋体" w:cs="宋体" w:hint="eastAsia"/>
          <w:szCs w:val="24"/>
        </w:rPr>
      </w:pPr>
    </w:p>
    <w:p w:rsidR="00EC7060" w:rsidRPr="00AA65F4" w:rsidRDefault="00F427EB" w:rsidP="00F427EB">
      <w:pPr>
        <w:pStyle w:val="1"/>
        <w:rPr>
          <w:rFonts w:hint="eastAsia"/>
        </w:rPr>
      </w:pPr>
      <w:r>
        <w:rPr>
          <w:rFonts w:hint="eastAsia"/>
        </w:rPr>
        <w:lastRenderedPageBreak/>
        <w:t xml:space="preserve">5. </w:t>
      </w:r>
      <w:r w:rsidR="00CF08DD" w:rsidRPr="00AA65F4">
        <w:rPr>
          <w:rFonts w:hint="eastAsia"/>
        </w:rPr>
        <w:t>SVG</w:t>
      </w:r>
      <w:r w:rsidR="00CF08DD" w:rsidRPr="00AA65F4">
        <w:rPr>
          <w:rFonts w:hint="eastAsia"/>
        </w:rPr>
        <w:t>页面</w:t>
      </w:r>
      <w:r w:rsidR="00336420" w:rsidRPr="00AA65F4">
        <w:rPr>
          <w:rFonts w:hint="eastAsia"/>
        </w:rPr>
        <w:t>部分</w:t>
      </w:r>
      <w:r w:rsidR="00CF08DD" w:rsidRPr="00AA65F4">
        <w:rPr>
          <w:rFonts w:hint="eastAsia"/>
        </w:rPr>
        <w:t>图元及其相关对应</w:t>
      </w:r>
      <w:r w:rsidR="00336420" w:rsidRPr="00AA65F4">
        <w:rPr>
          <w:rFonts w:hint="eastAsia"/>
        </w:rPr>
        <w:t>元素</w:t>
      </w:r>
      <w:r w:rsidR="00CF08DD" w:rsidRPr="00AA65F4">
        <w:rPr>
          <w:rFonts w:hint="eastAsia"/>
        </w:rPr>
        <w:t>属性说明：</w:t>
      </w:r>
    </w:p>
    <w:p w:rsidR="00534A65" w:rsidRPr="00125B6C" w:rsidRDefault="00534A65" w:rsidP="00125B6C">
      <w:pP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</w:t>
      </w: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图元一般对应</w:t>
      </w: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SVG</w:t>
      </w: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标签源码中</w:t>
      </w: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某一</w:t>
      </w: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&lt;g&gt;</w:t>
      </w: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元素组合的对象</w:t>
      </w:r>
      <w:r w:rsidRPr="00125B6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，部分包含其一些上下文元素）</w:t>
      </w:r>
    </w:p>
    <w:p w:rsidR="00534A65" w:rsidRPr="00076E81" w:rsidRDefault="00076E81" w:rsidP="00076E81">
      <w:pP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noProof/>
        </w:rPr>
        <w:drawing>
          <wp:inline distT="0" distB="0" distL="0" distR="0" wp14:anchorId="79109932" wp14:editId="0CD2055C">
            <wp:extent cx="5274310" cy="351315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1" w:rsidRPr="00076E81" w:rsidRDefault="00076E81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</w:p>
    <w:p w:rsidR="00BD0B42" w:rsidRPr="00BD0B42" w:rsidRDefault="00BD0B42" w:rsidP="00BD0B42">
      <w:pPr>
        <w:pStyle w:val="a3"/>
        <w:numPr>
          <w:ilvl w:val="0"/>
          <w:numId w:val="16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BD0B42" w:rsidRPr="00BD0B42" w:rsidRDefault="00BD0B42" w:rsidP="00BD0B42">
      <w:pPr>
        <w:pStyle w:val="a3"/>
        <w:numPr>
          <w:ilvl w:val="0"/>
          <w:numId w:val="16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BD0B42" w:rsidRPr="00BD0B42" w:rsidRDefault="00BD0B42" w:rsidP="00BD0B42">
      <w:pPr>
        <w:pStyle w:val="a3"/>
        <w:numPr>
          <w:ilvl w:val="0"/>
          <w:numId w:val="16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BD0B42" w:rsidRPr="00BD0B42" w:rsidRDefault="00BD0B42" w:rsidP="00BD0B42">
      <w:pPr>
        <w:pStyle w:val="a3"/>
        <w:numPr>
          <w:ilvl w:val="0"/>
          <w:numId w:val="16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BD0B42" w:rsidRPr="00BD0B42" w:rsidRDefault="00BD0B42" w:rsidP="00BD0B42">
      <w:pPr>
        <w:pStyle w:val="a3"/>
        <w:numPr>
          <w:ilvl w:val="0"/>
          <w:numId w:val="16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A81490" w:rsidRPr="00A81490" w:rsidRDefault="00A81490" w:rsidP="00A81490">
      <w:pPr>
        <w:pStyle w:val="a3"/>
        <w:numPr>
          <w:ilvl w:val="0"/>
          <w:numId w:val="17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A81490" w:rsidRPr="00A81490" w:rsidRDefault="00A81490" w:rsidP="00A81490">
      <w:pPr>
        <w:pStyle w:val="a3"/>
        <w:numPr>
          <w:ilvl w:val="0"/>
          <w:numId w:val="17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A81490" w:rsidRPr="00A81490" w:rsidRDefault="00A81490" w:rsidP="00A81490">
      <w:pPr>
        <w:pStyle w:val="a3"/>
        <w:numPr>
          <w:ilvl w:val="0"/>
          <w:numId w:val="17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A81490" w:rsidRPr="00A81490" w:rsidRDefault="00A81490" w:rsidP="00A81490">
      <w:pPr>
        <w:pStyle w:val="a3"/>
        <w:numPr>
          <w:ilvl w:val="0"/>
          <w:numId w:val="17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A81490" w:rsidRPr="00A81490" w:rsidRDefault="00A81490" w:rsidP="00A81490">
      <w:pPr>
        <w:pStyle w:val="a3"/>
        <w:numPr>
          <w:ilvl w:val="0"/>
          <w:numId w:val="17"/>
        </w:numPr>
        <w:ind w:firstLineChars="0"/>
        <w:rPr>
          <w:rStyle w:val="HTML"/>
          <w:rFonts w:asciiTheme="minorHAnsi" w:eastAsiaTheme="minorEastAsia" w:hAnsiTheme="minorHAnsi" w:cstheme="minorBidi" w:hint="eastAsia"/>
          <w:b/>
          <w:vanish/>
          <w:sz w:val="22"/>
          <w:szCs w:val="22"/>
        </w:rPr>
      </w:pPr>
    </w:p>
    <w:p w:rsidR="00336420" w:rsidRDefault="00AA65F4" w:rsidP="00AA65F4">
      <w:pPr>
        <w:pStyle w:val="1"/>
        <w:rPr>
          <w:rStyle w:val="HTML"/>
          <w:rFonts w:asciiTheme="minorHAnsi" w:eastAsiaTheme="minorEastAsia" w:hAnsiTheme="minorHAnsi" w:cstheme="minorBidi" w:hint="eastAsia"/>
          <w:b w:val="0"/>
          <w:szCs w:val="22"/>
        </w:rPr>
      </w:pPr>
      <w:r>
        <w:rPr>
          <w:rStyle w:val="HTML"/>
          <w:rFonts w:asciiTheme="minorHAnsi" w:eastAsiaTheme="minorEastAsia" w:hAnsiTheme="minorHAnsi" w:cstheme="minorBidi" w:hint="eastAsia"/>
          <w:szCs w:val="22"/>
        </w:rPr>
        <w:t>5.1</w:t>
      </w:r>
      <w:r w:rsidR="00534A65" w:rsidRPr="00823A3D">
        <w:rPr>
          <w:rStyle w:val="HTML"/>
          <w:rFonts w:asciiTheme="minorHAnsi" w:eastAsiaTheme="minorEastAsia" w:hAnsiTheme="minorHAnsi" w:cstheme="minorBidi" w:hint="eastAsia"/>
          <w:szCs w:val="22"/>
        </w:rPr>
        <w:t>一般控制量图元</w:t>
      </w:r>
      <w:r w:rsidR="00F93CFA" w:rsidRPr="00823A3D">
        <w:rPr>
          <w:rStyle w:val="HTML"/>
          <w:rFonts w:asciiTheme="minorHAnsi" w:eastAsiaTheme="minorEastAsia" w:hAnsiTheme="minorHAnsi" w:cstheme="minorBidi" w:hint="eastAsia"/>
          <w:szCs w:val="22"/>
        </w:rPr>
        <w:t>-</w:t>
      </w:r>
      <w:r w:rsidR="00F93CFA" w:rsidRPr="00823A3D">
        <w:rPr>
          <w:rStyle w:val="HTML"/>
          <w:rFonts w:asciiTheme="minorHAnsi" w:eastAsiaTheme="minorEastAsia" w:hAnsiTheme="minorHAnsi" w:cstheme="minorBidi" w:hint="eastAsia"/>
          <w:szCs w:val="22"/>
        </w:rPr>
        <w:t>单点控制相关</w:t>
      </w:r>
      <w:r w:rsidR="00534A65" w:rsidRPr="00823A3D">
        <w:rPr>
          <w:rStyle w:val="HTML"/>
          <w:rFonts w:asciiTheme="minorHAnsi" w:eastAsiaTheme="minorEastAsia" w:hAnsiTheme="minorHAnsi" w:cstheme="minorBidi" w:hint="eastAsia"/>
          <w:szCs w:val="22"/>
        </w:rPr>
        <w:t>：</w:t>
      </w:r>
    </w:p>
    <w:p w:rsidR="00030A8F" w:rsidRPr="00030A8F" w:rsidRDefault="00030A8F" w:rsidP="00030A8F">
      <w:pPr>
        <w:rPr>
          <w:rStyle w:val="HTML"/>
          <w:rFonts w:asciiTheme="minorHAnsi" w:eastAsiaTheme="minorEastAsia" w:hAnsiTheme="minorHAnsi" w:cstheme="minorBidi" w:hint="eastAsia"/>
          <w:b/>
          <w:szCs w:val="22"/>
        </w:rPr>
      </w:pPr>
      <w:r>
        <w:rPr>
          <w:noProof/>
        </w:rPr>
        <w:drawing>
          <wp:inline distT="0" distB="0" distL="0" distR="0" wp14:anchorId="727F65DC" wp14:editId="1C73A169">
            <wp:extent cx="5274310" cy="5492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65" w:rsidRDefault="00F93CFA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BB04D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：表示图元组合对象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F93CFA" w:rsidRDefault="00F93CFA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point</w:t>
      </w:r>
      <w:r w:rsidR="003C2B31"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i</w:t>
      </w: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：表示图元绑定的</w:t>
      </w:r>
      <w:r w:rsidR="009706C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数据连接对应数据代码</w:t>
      </w:r>
      <w:r w:rsidR="003C2B31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</w:t>
      </w:r>
      <w:r w:rsidR="00012A03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一般为单点数据链接</w:t>
      </w:r>
      <w:r w:rsidR="003C2B31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相关）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3C2B31" w:rsidRPr="00407679" w:rsidRDefault="003C2B31" w:rsidP="00407679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devid</w:t>
      </w:r>
      <w:r w:rsidR="002B6B32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：表示图元绑定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的</w:t>
      </w:r>
      <w:r w:rsidR="009706C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设备连接对应的设备代码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4810FB" w:rsidRDefault="003C2B31" w:rsidP="004810FB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ev_use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</w:t>
      </w:r>
      <w:r w:rsidR="000A730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当链接设置为</w:t>
      </w:r>
      <w:r w:rsidR="000A7308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单点且数据链接未设置</w:t>
      </w:r>
      <w:r w:rsidR="000A730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</w:t>
      </w:r>
      <w:r w:rsidR="000A730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pointid</w:t>
      </w:r>
      <w:r w:rsidR="000A730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为空）时，</w:t>
      </w:r>
    </w:p>
    <w:p w:rsidR="004810FB" w:rsidRDefault="000A7308" w:rsidP="004810FB">
      <w:pPr>
        <w:pStyle w:val="a3"/>
        <w:ind w:leftChars="171" w:left="359" w:firstLineChars="300" w:firstLine="63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或者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链接设置为多点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（非单点）时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ev_use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=</w:t>
      </w:r>
      <w:r>
        <w:rPr>
          <w:rStyle w:val="HTML"/>
          <w:rFonts w:asciiTheme="minorHAnsi" w:eastAsiaTheme="minorEastAsia" w:hAnsiTheme="minorHAnsi" w:cstheme="minorBidi"/>
          <w:sz w:val="21"/>
          <w:szCs w:val="22"/>
        </w:rPr>
        <w:t>”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false</w:t>
      </w:r>
      <w:r>
        <w:rPr>
          <w:rStyle w:val="HTML"/>
          <w:rFonts w:asciiTheme="minorHAnsi" w:eastAsiaTheme="minorEastAsia" w:hAnsiTheme="minorHAnsi" w:cstheme="minorBidi"/>
          <w:sz w:val="21"/>
          <w:szCs w:val="22"/>
        </w:rPr>
        <w:t>”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0A7308" w:rsidRPr="000A7308" w:rsidRDefault="000A7308" w:rsidP="004810FB">
      <w:pPr>
        <w:pStyle w:val="a3"/>
        <w:ind w:leftChars="171" w:left="359" w:firstLineChars="300" w:firstLine="63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其他情况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ev_use=</w:t>
      </w:r>
      <w:r>
        <w:rPr>
          <w:rStyle w:val="HTML"/>
          <w:rFonts w:asciiTheme="minorHAnsi" w:eastAsiaTheme="minorEastAsia" w:hAnsiTheme="minorHAnsi" w:cstheme="minorBidi"/>
          <w:sz w:val="21"/>
          <w:szCs w:val="22"/>
        </w:rPr>
        <w:t>”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true</w:t>
      </w:r>
      <w:r>
        <w:rPr>
          <w:rStyle w:val="HTML"/>
          <w:rFonts w:asciiTheme="minorHAnsi" w:eastAsiaTheme="minorEastAsia" w:hAnsiTheme="minorHAnsi" w:cstheme="minorBidi"/>
          <w:sz w:val="21"/>
          <w:szCs w:val="22"/>
        </w:rPr>
        <w:t>”</w:t>
      </w:r>
      <w:r>
        <w:rPr>
          <w:rStyle w:val="HTML"/>
          <w:rFonts w:asciiTheme="minorHAnsi" w:eastAsiaTheme="minorEastAsia" w:hAnsiTheme="minorHAnsi" w:cstheme="minorBidi"/>
          <w:sz w:val="21"/>
          <w:szCs w:val="22"/>
        </w:rPr>
        <w:t>。</w:t>
      </w:r>
    </w:p>
    <w:p w:rsidR="00407679" w:rsidRDefault="00407679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ev_type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</w:t>
      </w:r>
      <w:r w:rsidR="00A35F76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表示图元为遥测、遥信、电度量等相关</w:t>
      </w:r>
      <w:r w:rsidR="00361B7D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</w:t>
      </w:r>
      <w:r w:rsidR="00361B7D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一般为固定值</w:t>
      </w:r>
      <w:r w:rsidR="00361B7D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 xml:space="preserve"> ycyxddrd</w:t>
      </w:r>
      <w:r w:rsidR="00361B7D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）</w:t>
      </w:r>
      <w:r w:rsidR="00A35F76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4810FB" w:rsidRDefault="00A35F76" w:rsidP="00215B2C">
      <w:pPr>
        <w:pStyle w:val="a3"/>
        <w:ind w:leftChars="171" w:left="779" w:hangingChars="200" w:hanging="42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ev_type_child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：表示图元具体相关，值包括</w:t>
      </w:r>
      <w:r w:rsid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</w:t>
      </w:r>
    </w:p>
    <w:p w:rsidR="006868B8" w:rsidRPr="006868B8" w:rsidRDefault="00A35F76" w:rsidP="004810FB">
      <w:pPr>
        <w:pStyle w:val="a3"/>
        <w:ind w:leftChars="371" w:left="779" w:firstLineChars="100" w:firstLine="21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yc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</w:t>
      </w:r>
      <w:r w:rsidR="00C103D7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模拟量相关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）、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yx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</w:t>
      </w:r>
      <w:r w:rsidR="00C103D7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数据量相关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）、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dd</w:t>
      </w:r>
      <w:r w:rsidR="00C103D7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（电度量相关）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、</w:t>
      </w:r>
      <w:r w:rsidRPr="008E51EE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rd</w:t>
      </w:r>
      <w:r w:rsidR="000A730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。</w:t>
      </w:r>
    </w:p>
    <w:p w:rsidR="00A35F76" w:rsidRDefault="006868B8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/>
          <w:sz w:val="21"/>
          <w:szCs w:val="22"/>
        </w:rPr>
        <w:t>ev_only_id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：表示图元相关元素唯一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6868B8" w:rsidRDefault="006868B8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controlType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图元控制类型</w:t>
      </w:r>
      <w:r w:rsidR="00334A8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，</w:t>
      </w:r>
      <w:r w:rsidR="00334A88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0-</w:t>
      </w:r>
      <w:r w:rsidR="00334A88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无（控制菜单）、</w:t>
      </w:r>
      <w:r w:rsidR="00334A88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1-</w:t>
      </w:r>
      <w:r w:rsidR="00334A88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默认、</w:t>
      </w:r>
      <w:r w:rsidR="00334A88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2-</w:t>
      </w:r>
      <w:r w:rsidR="00334A88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自定义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6868B8" w:rsidRDefault="006868B8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flashType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图元闪烁模式</w:t>
      </w:r>
      <w:r w:rsidR="0004370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，</w:t>
      </w:r>
      <w:r w:rsidR="0004370B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0-</w:t>
      </w:r>
      <w:r w:rsidR="0004370B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无闪烁、</w:t>
      </w:r>
      <w:r w:rsidR="0004370B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1-</w:t>
      </w:r>
      <w:r w:rsidR="0004370B"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状态变化闪烁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334A88" w:rsidRDefault="00334A88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/>
          <w:b/>
          <w:sz w:val="21"/>
          <w:szCs w:val="22"/>
          <w:highlight w:val="cyan"/>
        </w:rPr>
        <w:t>motion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是否是动画图元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，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0-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非动画图元、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1-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动画图元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BD0B42" w:rsidRDefault="00BD0B42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/>
          <w:b/>
          <w:sz w:val="21"/>
          <w:szCs w:val="22"/>
          <w:highlight w:val="cyan"/>
        </w:rPr>
        <w:t>statusNum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设备图元状态数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（该图元能显示几种状态）；</w:t>
      </w:r>
    </w:p>
    <w:p w:rsidR="007F4939" w:rsidRDefault="007F4939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/>
          <w:b/>
          <w:sz w:val="21"/>
          <w:szCs w:val="22"/>
          <w:highlight w:val="cyan"/>
        </w:rPr>
        <w:t>enable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：表示图元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是否可点击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，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0-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不可点击、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1-</w:t>
      </w:r>
      <w:r w:rsidRPr="00215B2C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可点击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7F4939" w:rsidRDefault="007F4939" w:rsidP="00336420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</w:rPr>
        <w:t>display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：表示图元是否显示（该属性同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html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中元素属性），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block-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显示、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none-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不显示；</w:t>
      </w:r>
    </w:p>
    <w:p w:rsidR="004810FB" w:rsidRDefault="00F02C7A" w:rsidP="004810FB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15B2C">
        <w:rPr>
          <w:rStyle w:val="HTML"/>
          <w:rFonts w:asciiTheme="minorHAnsi" w:eastAsiaTheme="minorEastAsia" w:hAnsiTheme="minorHAnsi" w:cstheme="minorBidi"/>
          <w:b/>
          <w:sz w:val="21"/>
          <w:szCs w:val="22"/>
        </w:rPr>
        <w:t>shape</w:t>
      </w:r>
      <w:r>
        <w:rPr>
          <w:rStyle w:val="HTML"/>
          <w:rFonts w:asciiTheme="minorHAnsi" w:eastAsiaTheme="minorEastAsia" w:hAnsiTheme="minorHAnsi" w:cstheme="minorBidi"/>
          <w:sz w:val="21"/>
          <w:szCs w:val="22"/>
        </w:rPr>
        <w:t>：表示图元类型</w:t>
      </w:r>
      <w:r w:rsidR="002B4718">
        <w:rPr>
          <w:rStyle w:val="HTML"/>
          <w:rFonts w:asciiTheme="minorHAnsi" w:eastAsiaTheme="minorEastAsia" w:hAnsiTheme="minorHAnsi" w:cstheme="minorBidi"/>
          <w:sz w:val="21"/>
          <w:szCs w:val="22"/>
        </w:rPr>
        <w:t>，如</w:t>
      </w:r>
      <w:r w:rsidR="002B471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258-</w:t>
      </w:r>
      <w:r w:rsidR="002B471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点设备对象、</w:t>
      </w:r>
      <w:r w:rsidR="002B471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268-</w:t>
      </w:r>
      <w:r w:rsidR="002B471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饼图、</w:t>
      </w:r>
      <w:r w:rsidR="002B471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264-</w:t>
      </w:r>
      <w:r w:rsidR="002B4718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曲线图等</w:t>
      </w:r>
    </w:p>
    <w:p w:rsidR="008061C6" w:rsidRPr="008061C6" w:rsidRDefault="002B4718" w:rsidP="008061C6">
      <w:pPr>
        <w:pStyle w:val="a3"/>
        <w:ind w:leftChars="171" w:left="359" w:firstLineChars="300" w:firstLine="63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4810F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（</w:t>
      </w:r>
      <w:r w:rsidR="004810FB" w:rsidRPr="004810F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详情见下图图元类型对照图</w:t>
      </w:r>
      <w:r w:rsidRPr="004810F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，表中值为</w:t>
      </w:r>
      <w:r w:rsidRPr="004810F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16</w:t>
      </w:r>
      <w:r w:rsidRPr="004810F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进制值）；</w:t>
      </w:r>
    </w:p>
    <w:p w:rsidR="004810FB" w:rsidRDefault="008061C6" w:rsidP="004810FB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paint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：其他。</w:t>
      </w:r>
    </w:p>
    <w:p w:rsidR="004810FB" w:rsidRDefault="004810FB" w:rsidP="004810FB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</w:p>
    <w:p w:rsidR="00F46CF7" w:rsidRDefault="00156B50" w:rsidP="004810FB">
      <w:pPr>
        <w:pStyle w:val="a3"/>
        <w:ind w:left="360" w:firstLineChars="0" w:firstLine="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&lt;g&gt;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元素下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&lt;use&gt;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元素的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xlink:href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属性中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id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值即为上文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2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中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&lt;</w:t>
      </w:r>
      <w:r w:rsidRPr="004936AD">
        <w:rPr>
          <w:rStyle w:val="HTML"/>
          <w:rFonts w:asciiTheme="minorHAnsi" w:eastAsiaTheme="minorEastAsia" w:hAnsiTheme="minorHAnsi" w:cstheme="minorBidi"/>
          <w:sz w:val="21"/>
          <w:szCs w:val="22"/>
          <w:highlight w:val="cyan"/>
        </w:rPr>
        <w:t>symbol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&gt;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元素</w:t>
      </w:r>
      <w:r w:rsidRPr="004936AD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cyan"/>
        </w:rPr>
        <w:t>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，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&lt;use&gt;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在此处对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&lt;symbol&gt;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进行实例化。</w:t>
      </w:r>
    </w:p>
    <w:p w:rsidR="00F46CF7" w:rsidRPr="00F46CF7" w:rsidRDefault="00F46CF7" w:rsidP="00EC7060">
      <w:pPr>
        <w:rPr>
          <w:rStyle w:val="HTML"/>
          <w:rFonts w:hint="eastAsia"/>
          <w:color w:val="1B1B1B"/>
          <w:sz w:val="21"/>
        </w:rPr>
      </w:pPr>
    </w:p>
    <w:p w:rsidR="002B4718" w:rsidRDefault="002B4718" w:rsidP="002B4718">
      <w:pPr>
        <w:jc w:val="center"/>
        <w:rPr>
          <w:rStyle w:val="HTML"/>
          <w:rFonts w:hint="eastAsia"/>
          <w:color w:val="1B1B1B"/>
          <w:sz w:val="21"/>
        </w:rPr>
      </w:pPr>
      <w:r>
        <w:rPr>
          <w:rFonts w:ascii="宋体" w:eastAsia="宋体" w:hAnsi="宋体" w:cs="宋体"/>
          <w:noProof/>
          <w:color w:val="1B1B1B"/>
          <w:szCs w:val="24"/>
        </w:rPr>
        <w:drawing>
          <wp:inline distT="0" distB="0" distL="0" distR="0" wp14:anchorId="2508A924" wp14:editId="584D839F">
            <wp:extent cx="3763311" cy="4595444"/>
            <wp:effectExtent l="19050" t="19050" r="27940" b="15240"/>
            <wp:docPr id="6" name="图片 6" descr="C:\Users\QTDev20\AppData\Local\Temp\WeChat Files\790563a86bc5bdc86e402ba154394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20\AppData\Local\Temp\WeChat Files\790563a86bc5bdc86e402ba154394d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43" cy="46376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10FB" w:rsidRPr="004810FB" w:rsidRDefault="004810FB" w:rsidP="002B4718">
      <w:pPr>
        <w:jc w:val="center"/>
        <w:rPr>
          <w:rStyle w:val="HTML"/>
          <w:rFonts w:hint="eastAsia"/>
          <w:color w:val="1B1B1B"/>
          <w:sz w:val="20"/>
          <w:szCs w:val="20"/>
        </w:rPr>
      </w:pPr>
      <w:r w:rsidRPr="004810FB">
        <w:rPr>
          <w:rStyle w:val="HTML"/>
          <w:rFonts w:asciiTheme="minorHAnsi" w:eastAsiaTheme="minorEastAsia" w:hAnsiTheme="minorHAnsi" w:cstheme="minorBidi" w:hint="eastAsia"/>
          <w:sz w:val="20"/>
          <w:szCs w:val="20"/>
        </w:rPr>
        <w:t>图元类型对照图</w:t>
      </w:r>
    </w:p>
    <w:p w:rsidR="002B4718" w:rsidRDefault="002B4718" w:rsidP="00EC7060">
      <w:pPr>
        <w:rPr>
          <w:rStyle w:val="HTML"/>
          <w:rFonts w:hint="eastAsia"/>
          <w:color w:val="1B1B1B"/>
          <w:sz w:val="21"/>
        </w:rPr>
      </w:pPr>
    </w:p>
    <w:p w:rsidR="00A31653" w:rsidRDefault="00AA65F4" w:rsidP="00AA65F4">
      <w:pPr>
        <w:pStyle w:val="1"/>
        <w:rPr>
          <w:rStyle w:val="HTML"/>
          <w:rFonts w:asciiTheme="minorHAnsi" w:eastAsiaTheme="minorEastAsia" w:hAnsiTheme="minorHAnsi" w:cstheme="minorBidi" w:hint="eastAsia"/>
          <w:b w:val="0"/>
          <w:szCs w:val="22"/>
        </w:rPr>
      </w:pPr>
      <w:r>
        <w:rPr>
          <w:rStyle w:val="HTML"/>
          <w:rFonts w:asciiTheme="minorHAnsi" w:eastAsiaTheme="minorEastAsia" w:hAnsiTheme="minorHAnsi" w:cstheme="minorBidi" w:hint="eastAsia"/>
          <w:szCs w:val="22"/>
        </w:rPr>
        <w:t xml:space="preserve">5.2 </w:t>
      </w:r>
      <w:r w:rsidR="00A31653" w:rsidRPr="00823A3D">
        <w:rPr>
          <w:rStyle w:val="HTML"/>
          <w:rFonts w:asciiTheme="minorHAnsi" w:eastAsiaTheme="minorEastAsia" w:hAnsiTheme="minorHAnsi" w:cstheme="minorBidi" w:hint="eastAsia"/>
          <w:szCs w:val="22"/>
        </w:rPr>
        <w:t>一般控制量图元</w:t>
      </w:r>
      <w:r w:rsidR="00A31653" w:rsidRPr="00823A3D">
        <w:rPr>
          <w:rStyle w:val="HTML"/>
          <w:rFonts w:asciiTheme="minorHAnsi" w:eastAsiaTheme="minorEastAsia" w:hAnsiTheme="minorHAnsi" w:cstheme="minorBidi" w:hint="eastAsia"/>
          <w:szCs w:val="22"/>
        </w:rPr>
        <w:t>-</w:t>
      </w:r>
      <w:r w:rsidR="00A31653">
        <w:rPr>
          <w:rStyle w:val="HTML"/>
          <w:rFonts w:asciiTheme="minorHAnsi" w:eastAsiaTheme="minorEastAsia" w:hAnsiTheme="minorHAnsi" w:cstheme="minorBidi" w:hint="eastAsia"/>
          <w:b w:val="0"/>
          <w:szCs w:val="22"/>
        </w:rPr>
        <w:t>多点</w:t>
      </w:r>
      <w:r w:rsidR="00A31653" w:rsidRPr="00823A3D">
        <w:rPr>
          <w:rStyle w:val="HTML"/>
          <w:rFonts w:asciiTheme="minorHAnsi" w:eastAsiaTheme="minorEastAsia" w:hAnsiTheme="minorHAnsi" w:cstheme="minorBidi" w:hint="eastAsia"/>
          <w:szCs w:val="22"/>
        </w:rPr>
        <w:t>控制相关：</w:t>
      </w:r>
    </w:p>
    <w:p w:rsidR="00D45C3E" w:rsidRDefault="004E3E1D" w:rsidP="00870BB2">
      <w:pPr>
        <w:rPr>
          <w:rStyle w:val="HTML"/>
          <w:rFonts w:asciiTheme="minorHAnsi" w:eastAsiaTheme="minorEastAsia" w:hAnsiTheme="minorHAnsi" w:cstheme="minorBidi" w:hint="eastAsia"/>
          <w:b/>
          <w:szCs w:val="22"/>
        </w:rPr>
      </w:pPr>
      <w:r>
        <w:rPr>
          <w:noProof/>
        </w:rPr>
        <w:drawing>
          <wp:inline distT="0" distB="0" distL="0" distR="0" wp14:anchorId="15C26E21" wp14:editId="338E0C06">
            <wp:extent cx="5274310" cy="786263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B2" w:rsidRDefault="004E2A95" w:rsidP="00D45C3E">
      <w:pPr>
        <w:ind w:left="420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4E2A95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多点控制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相关中，大部分属性和单点相关一致，以下部分属性为多点相关中存在的：</w:t>
      </w:r>
    </w:p>
    <w:p w:rsidR="004E2A95" w:rsidRDefault="004E2A95" w:rsidP="00D45C3E">
      <w:pPr>
        <w:ind w:left="42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9706CC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motionType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：表示动画图元中，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图元</w:t>
      </w:r>
      <w:r w:rsidR="009706CC"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变化方式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，</w:t>
      </w:r>
      <w:r w:rsidRPr="004E2A95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正向、反向、双向、高速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；</w:t>
      </w:r>
    </w:p>
    <w:p w:rsidR="00870BB2" w:rsidRDefault="004E2A95" w:rsidP="000867B7">
      <w:pPr>
        <w:ind w:left="42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9706CC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dataType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：表示</w:t>
      </w:r>
      <w:r w:rsidR="00855359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多点控制图元中，</w:t>
      </w:r>
      <w:r w:rsidR="009706CC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具体</w:t>
      </w:r>
      <w:r w:rsidR="00855359"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链接设置方式</w:t>
      </w:r>
      <w:r w:rsidR="00855359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，</w:t>
      </w:r>
      <w:r w:rsidR="00855359"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如：多点动态、工变频等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；</w:t>
      </w:r>
    </w:p>
    <w:p w:rsidR="007B3D1A" w:rsidRDefault="007B3D1A" w:rsidP="000867B7">
      <w:pPr>
        <w:ind w:left="42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</w:p>
    <w:p w:rsidR="000867B7" w:rsidRPr="001964EF" w:rsidRDefault="000867B7" w:rsidP="000867B7">
      <w:pPr>
        <w:ind w:left="420"/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</w:pP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多点控制相关</w:t>
      </w: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&lt;use&gt;</w:t>
      </w: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元素中：</w:t>
      </w:r>
    </w:p>
    <w:p w:rsidR="000867B7" w:rsidRDefault="00511D4A" w:rsidP="000867B7">
      <w:pPr>
        <w:ind w:left="42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9706CC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data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表示图元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多点数据链接相关绑定的数据点值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，与父元素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&lt;g&gt;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中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dataType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值相关联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；</w:t>
      </w:r>
    </w:p>
    <w:p w:rsidR="000867B7" w:rsidRDefault="009706CC" w:rsidP="009706CC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9706CC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control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cyan"/>
        </w:rPr>
        <w:t>该属性与单点、多点无关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，与上文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5.1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中</w:t>
      </w:r>
      <w:r w:rsidRPr="009706CC">
        <w:rPr>
          <w:rStyle w:val="HTML"/>
          <w:rFonts w:asciiTheme="minorHAnsi" w:eastAsiaTheme="minorEastAsia" w:hAnsiTheme="minorHAnsi" w:cstheme="minorBidi"/>
          <w:sz w:val="21"/>
          <w:szCs w:val="21"/>
          <w:highlight w:val="cyan"/>
        </w:rPr>
        <w:t>controlType</w:t>
      </w:r>
      <w:r w:rsidRPr="009706CC">
        <w:rPr>
          <w:rStyle w:val="HTML"/>
          <w:rFonts w:asciiTheme="minorHAnsi" w:eastAsiaTheme="minorEastAsia" w:hAnsiTheme="minorHAnsi" w:cstheme="minorBidi"/>
          <w:sz w:val="21"/>
          <w:szCs w:val="21"/>
          <w:highlight w:val="cyan"/>
        </w:rPr>
        <w:t>属性相关联</w:t>
      </w:r>
      <w:r>
        <w:rPr>
          <w:rStyle w:val="HTML"/>
          <w:rFonts w:asciiTheme="minorHAnsi" w:eastAsiaTheme="minorEastAsia" w:hAnsiTheme="minorHAnsi" w:cstheme="minorBidi"/>
          <w:sz w:val="21"/>
          <w:szCs w:val="21"/>
        </w:rPr>
        <w:t>，当</w:t>
      </w:r>
      <w:r w:rsidRPr="009706CC">
        <w:rPr>
          <w:rStyle w:val="HTML"/>
          <w:rFonts w:asciiTheme="minorHAnsi" w:eastAsiaTheme="minorEastAsia" w:hAnsiTheme="minorHAnsi" w:cstheme="minorBidi"/>
          <w:sz w:val="21"/>
          <w:szCs w:val="21"/>
        </w:rPr>
        <w:t>controlType</w:t>
      </w:r>
      <w:r w:rsidRPr="001A6828">
        <w:rPr>
          <w:rStyle w:val="HTML"/>
          <w:rFonts w:asciiTheme="minorHAnsi" w:eastAsiaTheme="minorEastAsia" w:hAnsiTheme="minorHAnsi" w:cstheme="minorBidi"/>
          <w:sz w:val="21"/>
          <w:szCs w:val="21"/>
          <w:highlight w:val="cyan"/>
        </w:rPr>
        <w:t>值为</w:t>
      </w:r>
      <w:r w:rsidRPr="001A6828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cyan"/>
        </w:rPr>
        <w:t>2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cyan"/>
        </w:rPr>
        <w:t>自定义控制时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，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control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属性用于设置自定义控制中相关控制按钮绑定的</w:t>
      </w:r>
      <w:r w:rsidRPr="004E3E1D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控制</w:t>
      </w:r>
      <w:r w:rsidRPr="009706CC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cyan"/>
        </w:rPr>
        <w:t>数据代码和控制值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。</w:t>
      </w:r>
    </w:p>
    <w:p w:rsidR="009706CC" w:rsidRDefault="009706CC" w:rsidP="009706CC">
      <w:pPr>
        <w:ind w:leftChars="200" w:left="1050" w:hangingChars="300" w:hanging="63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</w:p>
    <w:p w:rsidR="004E3E1D" w:rsidRPr="00AA65F4" w:rsidRDefault="002A4BB4" w:rsidP="00AA65F4">
      <w:pPr>
        <w:pStyle w:val="1"/>
        <w:rPr>
          <w:rStyle w:val="HTML"/>
          <w:rFonts w:asciiTheme="minorHAnsi" w:eastAsiaTheme="minorEastAsia" w:hAnsiTheme="minorHAnsi" w:cstheme="minorBidi" w:hint="eastAsia"/>
          <w:szCs w:val="44"/>
        </w:rPr>
      </w:pPr>
      <w:r>
        <w:rPr>
          <w:rStyle w:val="HTML"/>
          <w:rFonts w:asciiTheme="minorHAnsi" w:eastAsiaTheme="minorEastAsia" w:hAnsiTheme="minorHAnsi" w:cstheme="minorBidi" w:hint="eastAsia"/>
          <w:szCs w:val="44"/>
        </w:rPr>
        <w:t>5.3</w:t>
      </w:r>
      <w:r w:rsidR="00AA65F4">
        <w:rPr>
          <w:rStyle w:val="HTML"/>
          <w:rFonts w:asciiTheme="minorHAnsi" w:eastAsiaTheme="minorEastAsia" w:hAnsiTheme="minorHAnsi" w:cstheme="minorBidi" w:hint="eastAsia"/>
          <w:szCs w:val="44"/>
        </w:rPr>
        <w:t xml:space="preserve"> </w:t>
      </w:r>
      <w:r w:rsidR="008A529F" w:rsidRPr="00AA65F4">
        <w:rPr>
          <w:rStyle w:val="HTML"/>
          <w:rFonts w:asciiTheme="minorHAnsi" w:eastAsiaTheme="minorEastAsia" w:hAnsiTheme="minorHAnsi" w:cstheme="minorBidi" w:hint="eastAsia"/>
          <w:szCs w:val="44"/>
        </w:rPr>
        <w:t>一般模拟量</w:t>
      </w:r>
      <w:r w:rsidR="004E3E1D" w:rsidRPr="00AA65F4">
        <w:rPr>
          <w:rStyle w:val="HTML"/>
          <w:rFonts w:asciiTheme="minorHAnsi" w:eastAsiaTheme="minorEastAsia" w:hAnsiTheme="minorHAnsi" w:cstheme="minorBidi" w:hint="eastAsia"/>
          <w:szCs w:val="44"/>
        </w:rPr>
        <w:t>图元相关：</w:t>
      </w:r>
    </w:p>
    <w:p w:rsidR="009706CC" w:rsidRPr="004E3E1D" w:rsidRDefault="00DA365B" w:rsidP="004E3E1D">
      <w:pP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>
        <w:rPr>
          <w:noProof/>
        </w:rPr>
        <w:drawing>
          <wp:inline distT="0" distB="0" distL="0" distR="0" wp14:anchorId="5024A16B" wp14:editId="394CD0C2">
            <wp:extent cx="5274310" cy="74841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D1A" w:rsidRDefault="007B3D1A" w:rsidP="009706CC">
      <w:pPr>
        <w:ind w:leftChars="200" w:left="1050" w:hangingChars="300" w:hanging="63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部分属性同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5.1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、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5.2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；</w:t>
      </w:r>
    </w:p>
    <w:p w:rsidR="00A76C8B" w:rsidRDefault="007B3D1A" w:rsidP="00203F02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</w:pPr>
      <w:r w:rsidRPr="00203F02">
        <w:rPr>
          <w:rStyle w:val="HTML"/>
          <w:rFonts w:asciiTheme="minorHAnsi" w:eastAsiaTheme="minorEastAsia" w:hAnsiTheme="minorHAnsi" w:cstheme="minorBidi"/>
          <w:b/>
          <w:sz w:val="21"/>
          <w:szCs w:val="21"/>
          <w:highlight w:val="cyan"/>
        </w:rPr>
        <w:t>pointi</w:t>
      </w:r>
      <w:r w:rsidR="00A76C8B" w:rsidRPr="00203F02">
        <w:rPr>
          <w:rStyle w:val="HTML"/>
          <w:rFonts w:asciiTheme="minorHAnsi" w:eastAsiaTheme="minorEastAsia" w:hAnsiTheme="minorHAnsi" w:cstheme="minorBidi"/>
          <w:b/>
          <w:sz w:val="21"/>
          <w:szCs w:val="21"/>
          <w:highlight w:val="cyan"/>
        </w:rPr>
        <w:t>d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表示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模拟量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图元绑定的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数据连接对应数据代码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A76C8B" w:rsidRPr="00A76C8B" w:rsidRDefault="00A76C8B" w:rsidP="00203F02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203F02">
        <w:rPr>
          <w:rStyle w:val="HTML"/>
          <w:rFonts w:asciiTheme="minorHAnsi" w:eastAsiaTheme="minorEastAsia" w:hAnsiTheme="minorHAnsi" w:cstheme="minorBidi" w:hint="eastAsia"/>
          <w:b/>
          <w:sz w:val="21"/>
          <w:szCs w:val="22"/>
          <w:highlight w:val="cyan"/>
        </w:rPr>
        <w:t>pointNum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 xml:space="preserve">: 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表示模拟量图元</w:t>
      </w:r>
      <w:r w:rsidRPr="001964EF">
        <w:rPr>
          <w:rStyle w:val="HTML"/>
          <w:rFonts w:asciiTheme="minorHAnsi" w:eastAsiaTheme="minorEastAsia" w:hAnsiTheme="minorHAnsi" w:cstheme="minorBidi" w:hint="eastAsia"/>
          <w:sz w:val="21"/>
          <w:szCs w:val="22"/>
          <w:highlight w:val="lightGray"/>
        </w:rPr>
        <w:t>显示小数位数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2"/>
        </w:rPr>
        <w:t>；</w:t>
      </w:r>
    </w:p>
    <w:p w:rsidR="009706CC" w:rsidRDefault="007B3D1A" w:rsidP="00203F02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203F02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text</w:t>
      </w:r>
      <w:r w:rsidR="00A76C8B" w:rsidRPr="00203F02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I</w:t>
      </w:r>
      <w:r w:rsidRPr="00203F02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D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：模拟量图元中相关属性，用于和</w:t>
      </w:r>
      <w:r w:rsidR="001964EF" w:rsidRPr="001964EF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上</w:t>
      </w:r>
      <w:r w:rsidR="00A76C8B" w:rsidRPr="001964EF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下文相关</w:t>
      </w:r>
      <w:r w:rsidR="00A76C8B" w:rsidRPr="001964EF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&lt;rect&gt;</w:t>
      </w:r>
      <w:r w:rsidR="00A76C8B" w:rsidRPr="001964EF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、</w:t>
      </w:r>
      <w:r w:rsidR="00A76C8B" w:rsidRPr="001964EF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&lt;text&gt;</w:t>
      </w:r>
      <w:r w:rsidR="00A76C8B" w:rsidRPr="001964EF">
        <w:rPr>
          <w:rStyle w:val="HTML"/>
          <w:rFonts w:asciiTheme="minorHAnsi" w:eastAsiaTheme="minorEastAsia" w:hAnsiTheme="minorHAnsi" w:cstheme="minorBidi" w:hint="eastAsia"/>
          <w:sz w:val="21"/>
          <w:szCs w:val="21"/>
          <w:highlight w:val="lightGray"/>
        </w:rPr>
        <w:t>元素</w:t>
      </w:r>
      <w:r w:rsidR="00A76C8B"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相关联；</w:t>
      </w:r>
    </w:p>
    <w:p w:rsidR="001964EF" w:rsidRDefault="001964EF" w:rsidP="009706CC">
      <w:pPr>
        <w:ind w:leftChars="200" w:left="1050" w:hangingChars="300" w:hanging="63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</w:p>
    <w:p w:rsidR="004E3E1D" w:rsidRDefault="007B3D1A" w:rsidP="001964EF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模拟量相关</w:t>
      </w: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&lt;rect&gt;</w:t>
      </w: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中：</w:t>
      </w:r>
    </w:p>
    <w:p w:rsidR="007B3D1A" w:rsidRDefault="007B3D1A" w:rsidP="00203F02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203F02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textName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：与上下文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&lt;g&gt;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中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textID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属性、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&lt;text&gt;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中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属性相关联；</w:t>
      </w:r>
    </w:p>
    <w:p w:rsidR="001964EF" w:rsidRDefault="001964EF" w:rsidP="009706CC">
      <w:pPr>
        <w:ind w:leftChars="200" w:left="1050" w:hangingChars="300" w:hanging="63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</w:p>
    <w:p w:rsidR="007B3D1A" w:rsidRDefault="007B3D1A" w:rsidP="001964EF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模拟量图元相关</w:t>
      </w: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&lt;text&gt;</w:t>
      </w:r>
      <w:r w:rsidRPr="001964EF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</w:rPr>
        <w:t>中：</w:t>
      </w:r>
    </w:p>
    <w:p w:rsidR="007B3D1A" w:rsidRDefault="007B3D1A" w:rsidP="00203F02">
      <w:pPr>
        <w:ind w:leftChars="200" w:left="1052" w:hangingChars="300" w:hanging="632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  <w:r w:rsidRPr="00203F02">
        <w:rPr>
          <w:rStyle w:val="HTML"/>
          <w:rFonts w:asciiTheme="minorHAnsi" w:eastAsiaTheme="minorEastAsia" w:hAnsiTheme="minorHAnsi" w:cstheme="minorBidi" w:hint="eastAsia"/>
          <w:b/>
          <w:sz w:val="21"/>
          <w:szCs w:val="21"/>
          <w:highlight w:val="cyan"/>
        </w:rPr>
        <w:t>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：与上下文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&lt;g&gt;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中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textID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属性、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&lt;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rect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&gt;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中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textName</w:t>
      </w:r>
      <w:r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  <w:t>属性相关联</w:t>
      </w:r>
    </w:p>
    <w:p w:rsidR="007B3D1A" w:rsidRDefault="007B3D1A" w:rsidP="007B3D1A">
      <w:pPr>
        <w:ind w:leftChars="200" w:left="1050" w:hangingChars="300" w:hanging="63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</w:p>
    <w:p w:rsidR="004E3E1D" w:rsidRPr="007B3D1A" w:rsidRDefault="004E3E1D" w:rsidP="009706CC">
      <w:pPr>
        <w:ind w:leftChars="200" w:left="1050" w:hangingChars="300" w:hanging="630"/>
        <w:rPr>
          <w:rStyle w:val="HTML"/>
          <w:rFonts w:asciiTheme="minorHAnsi" w:eastAsiaTheme="minorEastAsia" w:hAnsiTheme="minorHAnsi" w:cstheme="minorBidi" w:hint="eastAsia"/>
          <w:sz w:val="21"/>
          <w:szCs w:val="21"/>
        </w:rPr>
      </w:pPr>
    </w:p>
    <w:p w:rsidR="00F72E49" w:rsidRDefault="00616193" w:rsidP="00616193">
      <w:pPr>
        <w:pStyle w:val="1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. </w:t>
      </w:r>
      <w:r w:rsidRPr="00AA65F4">
        <w:rPr>
          <w:rFonts w:hint="eastAsia"/>
        </w:rPr>
        <w:t>SVG</w:t>
      </w:r>
      <w:r w:rsidRPr="00AA65F4">
        <w:rPr>
          <w:rFonts w:hint="eastAsia"/>
        </w:rPr>
        <w:t>页面部分图元</w:t>
      </w:r>
      <w:r w:rsidR="004D43AF">
        <w:rPr>
          <w:rFonts w:hint="eastAsia"/>
        </w:rPr>
        <w:t>相关</w:t>
      </w:r>
      <w:r>
        <w:rPr>
          <w:rFonts w:hint="eastAsia"/>
        </w:rPr>
        <w:t>脚本</w:t>
      </w:r>
      <w:r w:rsidR="006A5712">
        <w:rPr>
          <w:rFonts w:hint="eastAsia"/>
        </w:rPr>
        <w:t>、热连接</w:t>
      </w:r>
      <w:r>
        <w:rPr>
          <w:rFonts w:hint="eastAsia"/>
        </w:rPr>
        <w:t>说明</w:t>
      </w:r>
      <w:r w:rsidRPr="00AA65F4">
        <w:rPr>
          <w:rFonts w:hint="eastAsia"/>
        </w:rPr>
        <w:t>：</w:t>
      </w:r>
    </w:p>
    <w:p w:rsidR="006A5712" w:rsidRDefault="00426004" w:rsidP="006A5712">
      <w:pPr>
        <w:rPr>
          <w:rFonts w:hint="eastAsia"/>
        </w:rPr>
      </w:pPr>
      <w:r>
        <w:rPr>
          <w:noProof/>
        </w:rPr>
        <w:drawing>
          <wp:inline distT="0" distB="0" distL="0" distR="0" wp14:anchorId="1BE9A3AF" wp14:editId="6035C35B">
            <wp:extent cx="5274310" cy="1878362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04" w:rsidRDefault="008929FA" w:rsidP="006A5712">
      <w:pPr>
        <w:rPr>
          <w:rFonts w:hint="eastAsia"/>
        </w:rPr>
      </w:pPr>
      <w:r>
        <w:rPr>
          <w:rFonts w:hint="eastAsia"/>
        </w:rPr>
        <w:tab/>
      </w:r>
      <w:r w:rsidRPr="001F2145">
        <w:rPr>
          <w:rFonts w:hint="eastAsia"/>
          <w:b/>
          <w:highlight w:val="cyan"/>
        </w:rPr>
        <w:t>onclick</w:t>
      </w:r>
      <w:r w:rsidR="00450564">
        <w:rPr>
          <w:rFonts w:hint="eastAsia"/>
        </w:rPr>
        <w:t>：</w:t>
      </w:r>
      <w:r>
        <w:rPr>
          <w:rFonts w:hint="eastAsia"/>
        </w:rPr>
        <w:t>图元上绑定的</w:t>
      </w:r>
      <w:r w:rsidRPr="001F2145">
        <w:rPr>
          <w:rFonts w:hint="eastAsia"/>
          <w:highlight w:val="lightGray"/>
        </w:rPr>
        <w:t>触发脚本</w:t>
      </w:r>
      <w:r>
        <w:rPr>
          <w:rFonts w:hint="eastAsia"/>
        </w:rPr>
        <w:t>、</w:t>
      </w:r>
      <w:r w:rsidRPr="001F2145">
        <w:rPr>
          <w:rFonts w:hint="eastAsia"/>
          <w:highlight w:val="lightGray"/>
        </w:rPr>
        <w:t>热连接</w:t>
      </w:r>
      <w:r>
        <w:rPr>
          <w:rFonts w:hint="eastAsia"/>
        </w:rPr>
        <w:t>等，需要点击进行交互的都与</w:t>
      </w:r>
      <w:r>
        <w:rPr>
          <w:rFonts w:hint="eastAsia"/>
        </w:rPr>
        <w:t>onclick</w:t>
      </w:r>
      <w:r>
        <w:rPr>
          <w:rFonts w:hint="eastAsia"/>
        </w:rPr>
        <w:t>属性相关</w:t>
      </w:r>
      <w:r w:rsidR="001F2145">
        <w:rPr>
          <w:rFonts w:hint="eastAsia"/>
        </w:rPr>
        <w:t>；</w:t>
      </w:r>
    </w:p>
    <w:p w:rsidR="00426004" w:rsidRDefault="00426004" w:rsidP="006A5712">
      <w:pPr>
        <w:rPr>
          <w:rFonts w:hint="eastAsia"/>
        </w:rPr>
      </w:pPr>
    </w:p>
    <w:p w:rsidR="0059791D" w:rsidRDefault="0059791D" w:rsidP="006A5712">
      <w:pPr>
        <w:rPr>
          <w:rFonts w:hint="eastAsia"/>
        </w:rPr>
      </w:pPr>
      <w:r>
        <w:rPr>
          <w:noProof/>
        </w:rPr>
        <w:drawing>
          <wp:inline distT="0" distB="0" distL="0" distR="0" wp14:anchorId="07750C9A" wp14:editId="7D8E20DD">
            <wp:extent cx="5274310" cy="983439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04" w:rsidRDefault="00450564" w:rsidP="006A5712">
      <w:pPr>
        <w:rPr>
          <w:rFonts w:hint="eastAsia"/>
        </w:rPr>
      </w:pPr>
      <w:r>
        <w:rPr>
          <w:rFonts w:hint="eastAsia"/>
        </w:rPr>
        <w:tab/>
      </w:r>
      <w:r w:rsidRPr="00450564">
        <w:rPr>
          <w:rFonts w:hint="eastAsia"/>
          <w:b/>
          <w:highlight w:val="cyan"/>
        </w:rPr>
        <w:t>runScript</w:t>
      </w:r>
      <w:r>
        <w:rPr>
          <w:rFonts w:hint="eastAsia"/>
        </w:rPr>
        <w:t>：</w:t>
      </w:r>
      <w:r w:rsidRPr="00450564">
        <w:rPr>
          <w:rFonts w:hint="eastAsia"/>
          <w:highlight w:val="lightGray"/>
        </w:rPr>
        <w:t>图元</w:t>
      </w:r>
      <w:r>
        <w:rPr>
          <w:rFonts w:hint="eastAsia"/>
        </w:rPr>
        <w:t>相关的</w:t>
      </w:r>
      <w:r w:rsidRPr="00450564">
        <w:rPr>
          <w:rFonts w:hint="eastAsia"/>
          <w:highlight w:val="lightGray"/>
        </w:rPr>
        <w:t>运行脚本</w:t>
      </w:r>
      <w:r>
        <w:rPr>
          <w:rFonts w:hint="eastAsia"/>
        </w:rPr>
        <w:t>。</w:t>
      </w:r>
    </w:p>
    <w:p w:rsidR="00426004" w:rsidRDefault="00426004" w:rsidP="006A5712">
      <w:pPr>
        <w:rPr>
          <w:rFonts w:hint="eastAsia"/>
        </w:rPr>
      </w:pPr>
    </w:p>
    <w:p w:rsidR="00F46CF7" w:rsidRPr="00EC7060" w:rsidRDefault="00F46CF7" w:rsidP="00EC7060">
      <w:pPr>
        <w:rPr>
          <w:rStyle w:val="HTML"/>
          <w:color w:val="1B1B1B"/>
          <w:sz w:val="21"/>
        </w:rPr>
      </w:pPr>
      <w:bookmarkStart w:id="0" w:name="_GoBack"/>
      <w:bookmarkEnd w:id="0"/>
    </w:p>
    <w:sectPr w:rsidR="00F46CF7" w:rsidRPr="00EC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73"/>
    <w:multiLevelType w:val="hybridMultilevel"/>
    <w:tmpl w:val="EC74BF86"/>
    <w:lvl w:ilvl="0" w:tplc="FAA2B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6F0A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EDA6BD4"/>
    <w:multiLevelType w:val="hybridMultilevel"/>
    <w:tmpl w:val="3894F6D4"/>
    <w:lvl w:ilvl="0" w:tplc="C2000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EE5AB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5A76F7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6834F48"/>
    <w:multiLevelType w:val="hybridMultilevel"/>
    <w:tmpl w:val="CC2E7D96"/>
    <w:lvl w:ilvl="0" w:tplc="7F1835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2113102A"/>
    <w:multiLevelType w:val="hybridMultilevel"/>
    <w:tmpl w:val="EC121A38"/>
    <w:lvl w:ilvl="0" w:tplc="E922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2403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49318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A087313"/>
    <w:multiLevelType w:val="hybridMultilevel"/>
    <w:tmpl w:val="A91E7C8E"/>
    <w:lvl w:ilvl="0" w:tplc="3280CA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ED36B03"/>
    <w:multiLevelType w:val="hybridMultilevel"/>
    <w:tmpl w:val="3B42C8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1C60EB"/>
    <w:multiLevelType w:val="hybridMultilevel"/>
    <w:tmpl w:val="D1FE8FE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>
    <w:nsid w:val="454238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1D227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571B75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4A42A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64AC5FD0"/>
    <w:multiLevelType w:val="hybridMultilevel"/>
    <w:tmpl w:val="2D905960"/>
    <w:lvl w:ilvl="0" w:tplc="09EAB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FE44B85"/>
    <w:multiLevelType w:val="hybridMultilevel"/>
    <w:tmpl w:val="29C00E02"/>
    <w:lvl w:ilvl="0" w:tplc="4232EDB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>
    <w:nsid w:val="746A540F"/>
    <w:multiLevelType w:val="hybridMultilevel"/>
    <w:tmpl w:val="B8C040D4"/>
    <w:lvl w:ilvl="0" w:tplc="1B0E69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6"/>
    <w:rsid w:val="00012A03"/>
    <w:rsid w:val="00030A8F"/>
    <w:rsid w:val="0004370B"/>
    <w:rsid w:val="00076E81"/>
    <w:rsid w:val="00077638"/>
    <w:rsid w:val="00081251"/>
    <w:rsid w:val="000867B7"/>
    <w:rsid w:val="000A7308"/>
    <w:rsid w:val="00125B6C"/>
    <w:rsid w:val="00156B50"/>
    <w:rsid w:val="001964EF"/>
    <w:rsid w:val="001A6828"/>
    <w:rsid w:val="001E6AEF"/>
    <w:rsid w:val="001F2145"/>
    <w:rsid w:val="00203F02"/>
    <w:rsid w:val="002108A7"/>
    <w:rsid w:val="00215B2C"/>
    <w:rsid w:val="00261054"/>
    <w:rsid w:val="002671BF"/>
    <w:rsid w:val="002A4BB4"/>
    <w:rsid w:val="002B4718"/>
    <w:rsid w:val="002B6B32"/>
    <w:rsid w:val="002D7BB2"/>
    <w:rsid w:val="00321072"/>
    <w:rsid w:val="00334A88"/>
    <w:rsid w:val="00336420"/>
    <w:rsid w:val="00361B7D"/>
    <w:rsid w:val="003A7595"/>
    <w:rsid w:val="003C2B31"/>
    <w:rsid w:val="003D7E40"/>
    <w:rsid w:val="00407679"/>
    <w:rsid w:val="00426004"/>
    <w:rsid w:val="00450564"/>
    <w:rsid w:val="004810FB"/>
    <w:rsid w:val="004936AD"/>
    <w:rsid w:val="004D43AF"/>
    <w:rsid w:val="004E2A95"/>
    <w:rsid w:val="004E3E1D"/>
    <w:rsid w:val="00511D4A"/>
    <w:rsid w:val="00534A65"/>
    <w:rsid w:val="0057587F"/>
    <w:rsid w:val="0059791D"/>
    <w:rsid w:val="00616193"/>
    <w:rsid w:val="0062220E"/>
    <w:rsid w:val="006868B8"/>
    <w:rsid w:val="006A5712"/>
    <w:rsid w:val="006E41F2"/>
    <w:rsid w:val="00722340"/>
    <w:rsid w:val="007605A0"/>
    <w:rsid w:val="007B3D1A"/>
    <w:rsid w:val="007D1AAD"/>
    <w:rsid w:val="007F4939"/>
    <w:rsid w:val="008061C6"/>
    <w:rsid w:val="00823A3D"/>
    <w:rsid w:val="00855359"/>
    <w:rsid w:val="00870BB2"/>
    <w:rsid w:val="00876A11"/>
    <w:rsid w:val="008929FA"/>
    <w:rsid w:val="008A529F"/>
    <w:rsid w:val="008E51EE"/>
    <w:rsid w:val="008F1862"/>
    <w:rsid w:val="0090416C"/>
    <w:rsid w:val="0091387F"/>
    <w:rsid w:val="009706CC"/>
    <w:rsid w:val="0097599E"/>
    <w:rsid w:val="009E1378"/>
    <w:rsid w:val="009E160A"/>
    <w:rsid w:val="00A2651B"/>
    <w:rsid w:val="00A31653"/>
    <w:rsid w:val="00A35F76"/>
    <w:rsid w:val="00A76C8B"/>
    <w:rsid w:val="00A81490"/>
    <w:rsid w:val="00AA65F4"/>
    <w:rsid w:val="00AE5657"/>
    <w:rsid w:val="00BB04DE"/>
    <w:rsid w:val="00BC4E23"/>
    <w:rsid w:val="00BD0B42"/>
    <w:rsid w:val="00C103D7"/>
    <w:rsid w:val="00C855F4"/>
    <w:rsid w:val="00CE5AC6"/>
    <w:rsid w:val="00CF08DD"/>
    <w:rsid w:val="00D45C3E"/>
    <w:rsid w:val="00D62D30"/>
    <w:rsid w:val="00D86517"/>
    <w:rsid w:val="00D9179F"/>
    <w:rsid w:val="00DA365B"/>
    <w:rsid w:val="00E51ACE"/>
    <w:rsid w:val="00E57AB4"/>
    <w:rsid w:val="00EC7060"/>
    <w:rsid w:val="00F02C7A"/>
    <w:rsid w:val="00F04BE6"/>
    <w:rsid w:val="00F21C14"/>
    <w:rsid w:val="00F427EB"/>
    <w:rsid w:val="00F46CF7"/>
    <w:rsid w:val="00F72E49"/>
    <w:rsid w:val="00F93CFA"/>
    <w:rsid w:val="00FD4D39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65F4"/>
    <w:pPr>
      <w:keepNext/>
      <w:keepLines/>
      <w:jc w:val="left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E13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1378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57587F"/>
    <w:rPr>
      <w:rFonts w:ascii="宋体" w:eastAsia="宋体" w:hAnsi="宋体" w:cs="宋体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810FB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AA65F4"/>
    <w:rPr>
      <w:b/>
      <w:bCs/>
      <w:kern w:val="44"/>
      <w:sz w:val="2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AA65F4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A65F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AA65F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A65F4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65F4"/>
    <w:pPr>
      <w:keepNext/>
      <w:keepLines/>
      <w:jc w:val="left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E13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1378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57587F"/>
    <w:rPr>
      <w:rFonts w:ascii="宋体" w:eastAsia="宋体" w:hAnsi="宋体" w:cs="宋体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810FB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AA65F4"/>
    <w:rPr>
      <w:b/>
      <w:bCs/>
      <w:kern w:val="44"/>
      <w:sz w:val="2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AA65F4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A65F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AA65F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A65F4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9AE1-26EF-4150-9BF0-D27408C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5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129</cp:revision>
  <dcterms:created xsi:type="dcterms:W3CDTF">2022-07-27T06:13:00Z</dcterms:created>
  <dcterms:modified xsi:type="dcterms:W3CDTF">2022-07-29T02:41:00Z</dcterms:modified>
</cp:coreProperties>
</file>