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4" w:rsidRPr="000B24E4" w:rsidRDefault="00B11DF4">
      <w:pPr>
        <w:widowControl/>
        <w:jc w:val="left"/>
        <w:rPr>
          <w:rFonts w:ascii="微软雅黑" w:eastAsia="微软雅黑" w:hAnsi="微软雅黑" w:cstheme="majorBidi"/>
          <w:b/>
          <w:bCs/>
          <w:sz w:val="32"/>
          <w:szCs w:val="32"/>
        </w:rPr>
      </w:pPr>
    </w:p>
    <w:p w:rsidR="00B11DF4" w:rsidRPr="000B24E4" w:rsidRDefault="00062BE2">
      <w:pPr>
        <w:spacing w:beforeLines="50" w:before="156" w:afterLines="50" w:after="156" w:line="480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0B24E4">
        <w:rPr>
          <w:rFonts w:ascii="微软雅黑" w:eastAsia="微软雅黑" w:hAnsi="微软雅黑" w:hint="eastAsia"/>
          <w:b/>
          <w:bCs/>
          <w:sz w:val="44"/>
          <w:szCs w:val="44"/>
        </w:rPr>
        <w:t>Q</w:t>
      </w:r>
      <w:r w:rsidR="00E9228E" w:rsidRPr="000B24E4">
        <w:rPr>
          <w:rFonts w:ascii="微软雅黑" w:eastAsia="微软雅黑" w:hAnsi="微软雅黑"/>
          <w:b/>
          <w:bCs/>
          <w:sz w:val="44"/>
          <w:szCs w:val="44"/>
        </w:rPr>
        <w:t>T</w:t>
      </w:r>
      <w:r w:rsidR="00E9228E" w:rsidRPr="000B24E4">
        <w:rPr>
          <w:rFonts w:ascii="微软雅黑" w:eastAsia="微软雅黑" w:hAnsi="微软雅黑" w:hint="eastAsia"/>
          <w:b/>
          <w:bCs/>
          <w:sz w:val="44"/>
          <w:szCs w:val="44"/>
        </w:rPr>
        <w:t>-</w:t>
      </w:r>
      <w:r w:rsidRPr="000B24E4">
        <w:rPr>
          <w:rFonts w:ascii="微软雅黑" w:eastAsia="微软雅黑" w:hAnsi="微软雅黑"/>
          <w:b/>
          <w:bCs/>
          <w:sz w:val="44"/>
          <w:szCs w:val="44"/>
        </w:rPr>
        <w:t>ISCS</w:t>
      </w:r>
      <w:r w:rsidR="003D31B5" w:rsidRPr="000B24E4">
        <w:rPr>
          <w:rFonts w:ascii="微软雅黑" w:eastAsia="微软雅黑" w:hAnsi="微软雅黑"/>
          <w:b/>
          <w:bCs/>
          <w:sz w:val="44"/>
          <w:szCs w:val="44"/>
        </w:rPr>
        <w:t>联动程序</w:t>
      </w:r>
      <w:r w:rsidRPr="000B24E4">
        <w:rPr>
          <w:rFonts w:ascii="微软雅黑" w:eastAsia="微软雅黑" w:hAnsi="微软雅黑" w:hint="eastAsia"/>
          <w:b/>
          <w:bCs/>
          <w:sz w:val="44"/>
          <w:szCs w:val="44"/>
        </w:rPr>
        <w:t>表配置手册</w:t>
      </w:r>
    </w:p>
    <w:p w:rsidR="00B11DF4" w:rsidRPr="000B24E4" w:rsidRDefault="003D31B5">
      <w:pPr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  <w:r w:rsidRPr="000B24E4">
        <w:rPr>
          <w:rFonts w:ascii="微软雅黑" w:eastAsia="微软雅黑" w:hAnsi="微软雅黑" w:hint="eastAsia"/>
          <w:b/>
          <w:bCs/>
          <w:sz w:val="44"/>
          <w:szCs w:val="44"/>
        </w:rPr>
        <w:t>V1.0</w:t>
      </w:r>
    </w:p>
    <w:p w:rsidR="00B11DF4" w:rsidRPr="000B24E4" w:rsidRDefault="00B11DF4">
      <w:pPr>
        <w:widowControl/>
        <w:jc w:val="left"/>
        <w:rPr>
          <w:rFonts w:ascii="微软雅黑" w:eastAsia="微软雅黑" w:hAnsi="微软雅黑" w:cstheme="majorBidi"/>
          <w:b/>
          <w:bCs/>
          <w:sz w:val="32"/>
          <w:szCs w:val="32"/>
        </w:rPr>
      </w:pPr>
    </w:p>
    <w:p w:rsidR="00B11DF4" w:rsidRPr="000B24E4" w:rsidRDefault="00B11DF4">
      <w:pPr>
        <w:widowControl/>
        <w:jc w:val="left"/>
        <w:rPr>
          <w:rFonts w:ascii="微软雅黑" w:eastAsia="微软雅黑" w:hAnsi="微软雅黑" w:cstheme="majorBidi"/>
          <w:b/>
          <w:bCs/>
          <w:sz w:val="32"/>
          <w:szCs w:val="32"/>
        </w:rPr>
      </w:pPr>
    </w:p>
    <w:p w:rsidR="00B11DF4" w:rsidRPr="000B24E4" w:rsidRDefault="00B11DF4">
      <w:pPr>
        <w:widowControl/>
        <w:jc w:val="left"/>
        <w:rPr>
          <w:rFonts w:ascii="微软雅黑" w:eastAsia="微软雅黑" w:hAnsi="微软雅黑" w:cstheme="majorBidi"/>
          <w:b/>
          <w:bCs/>
          <w:sz w:val="32"/>
          <w:szCs w:val="32"/>
        </w:rPr>
      </w:pPr>
    </w:p>
    <w:p w:rsidR="00B11DF4" w:rsidRPr="000B24E4" w:rsidRDefault="00B11DF4">
      <w:pPr>
        <w:widowControl/>
        <w:jc w:val="left"/>
        <w:rPr>
          <w:rFonts w:ascii="微软雅黑" w:eastAsia="微软雅黑" w:hAnsi="微软雅黑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080"/>
        <w:gridCol w:w="1148"/>
        <w:gridCol w:w="4887"/>
      </w:tblGrid>
      <w:tr w:rsidR="00B11DF4" w:rsidRPr="000B24E4">
        <w:tc>
          <w:tcPr>
            <w:tcW w:w="1181" w:type="dxa"/>
            <w:shd w:val="clear" w:color="auto" w:fill="auto"/>
          </w:tcPr>
          <w:p w:rsidR="00B11DF4" w:rsidRPr="000B24E4" w:rsidRDefault="00062BE2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0B24E4">
              <w:rPr>
                <w:rFonts w:ascii="微软雅黑" w:eastAsia="微软雅黑" w:hAnsi="微软雅黑" w:cstheme="majorBidi"/>
                <w:b/>
                <w:bCs/>
                <w:sz w:val="32"/>
                <w:szCs w:val="32"/>
              </w:rPr>
              <w:br w:type="page"/>
            </w:r>
            <w:r w:rsidRPr="000B24E4">
              <w:rPr>
                <w:rFonts w:ascii="微软雅黑" w:eastAsia="微软雅黑" w:hAnsi="微软雅黑" w:hint="eastAsia"/>
                <w:sz w:val="24"/>
              </w:rPr>
              <w:t>修订版本</w:t>
            </w:r>
          </w:p>
        </w:tc>
        <w:tc>
          <w:tcPr>
            <w:tcW w:w="1080" w:type="dxa"/>
            <w:shd w:val="clear" w:color="auto" w:fill="auto"/>
          </w:tcPr>
          <w:p w:rsidR="00B11DF4" w:rsidRPr="000B24E4" w:rsidRDefault="00062BE2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0B24E4">
              <w:rPr>
                <w:rFonts w:ascii="微软雅黑" w:eastAsia="微软雅黑" w:hAnsi="微软雅黑" w:hint="eastAsia"/>
                <w:sz w:val="24"/>
              </w:rPr>
              <w:t>作者</w:t>
            </w:r>
          </w:p>
        </w:tc>
        <w:tc>
          <w:tcPr>
            <w:tcW w:w="1148" w:type="dxa"/>
            <w:shd w:val="clear" w:color="auto" w:fill="auto"/>
          </w:tcPr>
          <w:p w:rsidR="00B11DF4" w:rsidRPr="000B24E4" w:rsidRDefault="00062BE2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0B24E4">
              <w:rPr>
                <w:rFonts w:ascii="微软雅黑" w:eastAsia="微软雅黑" w:hAnsi="微软雅黑" w:hint="eastAsia"/>
                <w:sz w:val="24"/>
              </w:rPr>
              <w:t>日期</w:t>
            </w:r>
          </w:p>
        </w:tc>
        <w:tc>
          <w:tcPr>
            <w:tcW w:w="4887" w:type="dxa"/>
            <w:shd w:val="clear" w:color="auto" w:fill="auto"/>
          </w:tcPr>
          <w:p w:rsidR="00B11DF4" w:rsidRPr="000B24E4" w:rsidRDefault="00062BE2">
            <w:pPr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0B24E4">
              <w:rPr>
                <w:rFonts w:ascii="微软雅黑" w:eastAsia="微软雅黑" w:hAnsi="微软雅黑" w:hint="eastAsia"/>
                <w:sz w:val="24"/>
              </w:rPr>
              <w:t>变更/备注</w:t>
            </w:r>
          </w:p>
        </w:tc>
      </w:tr>
      <w:tr w:rsidR="00B11DF4" w:rsidRPr="000B24E4">
        <w:tc>
          <w:tcPr>
            <w:tcW w:w="1181" w:type="dxa"/>
            <w:shd w:val="clear" w:color="auto" w:fill="auto"/>
          </w:tcPr>
          <w:p w:rsidR="00B11DF4" w:rsidRPr="000B24E4" w:rsidRDefault="008022DC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4E4">
              <w:rPr>
                <w:rFonts w:ascii="微软雅黑" w:eastAsia="微软雅黑" w:hAnsi="微软雅黑" w:hint="eastAsia"/>
                <w:sz w:val="18"/>
                <w:szCs w:val="18"/>
              </w:rPr>
              <w:t>1.</w:t>
            </w:r>
            <w:r w:rsidR="00200803" w:rsidRPr="000B24E4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11DF4" w:rsidRPr="000B24E4" w:rsidRDefault="00777ABD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0B24E4">
              <w:rPr>
                <w:rFonts w:ascii="微软雅黑" w:eastAsia="微软雅黑" w:hAnsi="微软雅黑" w:hint="eastAsia"/>
                <w:sz w:val="18"/>
                <w:szCs w:val="18"/>
              </w:rPr>
              <w:t>严士勋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:rsidR="00B11DF4" w:rsidRPr="000B24E4" w:rsidRDefault="00062BE2" w:rsidP="008022DC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4E4">
              <w:rPr>
                <w:rFonts w:ascii="微软雅黑" w:eastAsia="微软雅黑" w:hAnsi="微软雅黑" w:hint="eastAsia"/>
                <w:sz w:val="18"/>
                <w:szCs w:val="18"/>
              </w:rPr>
              <w:t>202</w:t>
            </w:r>
            <w:r w:rsidR="008022DC" w:rsidRPr="000B24E4">
              <w:rPr>
                <w:rFonts w:ascii="微软雅黑" w:eastAsia="微软雅黑" w:hAnsi="微软雅黑" w:hint="eastAsia"/>
                <w:sz w:val="18"/>
                <w:szCs w:val="18"/>
              </w:rPr>
              <w:t>10714</w:t>
            </w:r>
          </w:p>
        </w:tc>
        <w:tc>
          <w:tcPr>
            <w:tcW w:w="4887" w:type="dxa"/>
            <w:shd w:val="clear" w:color="auto" w:fill="auto"/>
          </w:tcPr>
          <w:p w:rsidR="00B11DF4" w:rsidRPr="000B24E4" w:rsidRDefault="00062BE2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B24E4">
              <w:rPr>
                <w:rFonts w:ascii="微软雅黑" w:eastAsia="微软雅黑" w:hAnsi="微软雅黑" w:hint="eastAsia"/>
                <w:sz w:val="18"/>
                <w:szCs w:val="18"/>
              </w:rPr>
              <w:t>初版创建</w:t>
            </w:r>
          </w:p>
        </w:tc>
      </w:tr>
      <w:tr w:rsidR="00B11DF4" w:rsidRPr="000B24E4">
        <w:tc>
          <w:tcPr>
            <w:tcW w:w="1181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11DF4" w:rsidRPr="000B24E4">
        <w:tc>
          <w:tcPr>
            <w:tcW w:w="1181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11DF4" w:rsidRPr="000B24E4">
        <w:tc>
          <w:tcPr>
            <w:tcW w:w="1181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11DF4" w:rsidRPr="000B24E4">
        <w:tc>
          <w:tcPr>
            <w:tcW w:w="1181" w:type="dxa"/>
            <w:shd w:val="clear" w:color="auto" w:fill="auto"/>
          </w:tcPr>
          <w:p w:rsidR="00B11DF4" w:rsidRPr="000B24E4" w:rsidRDefault="00B11DF4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11DF4" w:rsidRPr="000B24E4">
        <w:tc>
          <w:tcPr>
            <w:tcW w:w="1181" w:type="dxa"/>
            <w:shd w:val="clear" w:color="auto" w:fill="auto"/>
          </w:tcPr>
          <w:p w:rsidR="00B11DF4" w:rsidRPr="000B24E4" w:rsidRDefault="00B11DF4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11DF4" w:rsidRPr="000B24E4">
        <w:tc>
          <w:tcPr>
            <w:tcW w:w="1181" w:type="dxa"/>
            <w:shd w:val="clear" w:color="auto" w:fill="auto"/>
          </w:tcPr>
          <w:p w:rsidR="00B11DF4" w:rsidRPr="000B24E4" w:rsidRDefault="00B11DF4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87" w:type="dxa"/>
            <w:shd w:val="clear" w:color="auto" w:fill="auto"/>
          </w:tcPr>
          <w:p w:rsidR="00B11DF4" w:rsidRPr="000B24E4" w:rsidRDefault="00B11DF4">
            <w:pPr>
              <w:spacing w:line="360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B11DF4" w:rsidRPr="000B24E4" w:rsidRDefault="00B11DF4">
      <w:pPr>
        <w:widowControl/>
        <w:jc w:val="left"/>
        <w:rPr>
          <w:rFonts w:ascii="微软雅黑" w:eastAsia="微软雅黑" w:hAnsi="微软雅黑" w:cstheme="majorBidi"/>
          <w:b/>
          <w:bCs/>
          <w:sz w:val="32"/>
          <w:szCs w:val="32"/>
        </w:rPr>
      </w:pPr>
    </w:p>
    <w:p w:rsidR="00B11DF4" w:rsidRPr="000B24E4" w:rsidRDefault="00062BE2">
      <w:pPr>
        <w:widowControl/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0B24E4">
        <w:rPr>
          <w:rFonts w:ascii="微软雅黑" w:eastAsia="微软雅黑" w:hAnsi="微软雅黑" w:cstheme="majorBidi"/>
          <w:b/>
          <w:bCs/>
          <w:sz w:val="32"/>
          <w:szCs w:val="32"/>
        </w:rPr>
        <w:br w:type="page"/>
      </w:r>
      <w:bookmarkStart w:id="0" w:name="_Toc29554390"/>
      <w:r w:rsidRPr="000B24E4">
        <w:rPr>
          <w:rFonts w:ascii="微软雅黑" w:eastAsia="微软雅黑" w:hAnsi="微软雅黑"/>
          <w:sz w:val="28"/>
          <w:szCs w:val="28"/>
        </w:rPr>
        <w:lastRenderedPageBreak/>
        <w:t>QT-ISCS</w:t>
      </w:r>
      <w:r w:rsidR="004E74E9" w:rsidRPr="000B24E4">
        <w:rPr>
          <w:rFonts w:ascii="微软雅黑" w:eastAsia="微软雅黑" w:hAnsi="微软雅黑" w:hint="eastAsia"/>
          <w:sz w:val="28"/>
          <w:szCs w:val="28"/>
        </w:rPr>
        <w:t>联动程序</w:t>
      </w:r>
      <w:r w:rsidRPr="000B24E4">
        <w:rPr>
          <w:rFonts w:ascii="微软雅黑" w:eastAsia="微软雅黑" w:hAnsi="微软雅黑" w:hint="eastAsia"/>
          <w:sz w:val="28"/>
          <w:szCs w:val="28"/>
        </w:rPr>
        <w:t>表</w:t>
      </w:r>
      <w:bookmarkEnd w:id="0"/>
      <w:r w:rsidRPr="000B24E4">
        <w:rPr>
          <w:rFonts w:ascii="微软雅黑" w:eastAsia="微软雅黑" w:hAnsi="微软雅黑" w:hint="eastAsia"/>
          <w:sz w:val="28"/>
          <w:szCs w:val="28"/>
        </w:rPr>
        <w:t>功能配置</w:t>
      </w:r>
    </w:p>
    <w:p w:rsidR="00B11DF4" w:rsidRPr="000B24E4" w:rsidRDefault="00062BE2">
      <w:pPr>
        <w:widowControl/>
        <w:spacing w:line="360" w:lineRule="auto"/>
        <w:jc w:val="left"/>
        <w:rPr>
          <w:rFonts w:ascii="微软雅黑" w:eastAsia="微软雅黑" w:hAnsi="微软雅黑"/>
          <w:b/>
          <w:bCs/>
        </w:rPr>
      </w:pPr>
      <w:r w:rsidRPr="000B24E4">
        <w:rPr>
          <w:rFonts w:ascii="微软雅黑" w:eastAsia="微软雅黑" w:hAnsi="微软雅黑" w:hint="eastAsia"/>
          <w:b/>
          <w:bCs/>
        </w:rPr>
        <w:t>一、概述</w:t>
      </w:r>
    </w:p>
    <w:p w:rsidR="00B11DF4" w:rsidRPr="000B24E4" w:rsidRDefault="00062BE2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/>
          <w:bCs/>
          <w:sz w:val="24"/>
          <w:szCs w:val="24"/>
        </w:rPr>
        <w:t>调试功能：</w:t>
      </w:r>
      <w:r w:rsidR="00186B23" w:rsidRPr="000B24E4">
        <w:rPr>
          <w:rFonts w:ascii="微软雅黑" w:eastAsia="微软雅黑" w:hAnsi="微软雅黑" w:hint="eastAsia"/>
          <w:sz w:val="24"/>
          <w:szCs w:val="24"/>
        </w:rPr>
        <w:t>当</w:t>
      </w:r>
      <w:r w:rsidR="00186B23" w:rsidRPr="000B24E4">
        <w:rPr>
          <w:rFonts w:ascii="微软雅黑" w:eastAsia="微软雅黑" w:hAnsi="微软雅黑"/>
          <w:sz w:val="24"/>
          <w:szCs w:val="24"/>
        </w:rPr>
        <w:t>某个点发生变位的时候自动触发PA广播或者DO,AO控制</w:t>
      </w:r>
      <w:r w:rsidRPr="000B24E4">
        <w:rPr>
          <w:rFonts w:ascii="微软雅黑" w:eastAsia="微软雅黑" w:hAnsi="微软雅黑"/>
          <w:sz w:val="24"/>
          <w:szCs w:val="24"/>
        </w:rPr>
        <w:t>；</w:t>
      </w:r>
    </w:p>
    <w:p w:rsidR="00B11DF4" w:rsidRPr="000B24E4" w:rsidRDefault="00062BE2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/>
          <w:bCs/>
          <w:sz w:val="24"/>
          <w:szCs w:val="24"/>
        </w:rPr>
        <w:t>需配置的表：</w:t>
      </w:r>
      <w:r w:rsidRPr="000B24E4">
        <w:rPr>
          <w:rFonts w:ascii="微软雅黑" w:eastAsia="微软雅黑" w:hAnsi="微软雅黑"/>
          <w:sz w:val="24"/>
          <w:szCs w:val="24"/>
        </w:rPr>
        <w:t>TB4029_REACTION联动程序表、TB4035_REACTIONSTEP联动步骤表；</w:t>
      </w:r>
    </w:p>
    <w:p w:rsidR="00B11DF4" w:rsidRPr="000B24E4" w:rsidRDefault="00062BE2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 w:hint="eastAsia"/>
          <w:sz w:val="24"/>
          <w:szCs w:val="24"/>
        </w:rPr>
        <w:t>需要启动联动模式服务器进程：em_mcs.exe；</w:t>
      </w:r>
      <w:r w:rsidR="00933065" w:rsidRPr="000B24E4">
        <w:rPr>
          <w:rFonts w:ascii="微软雅黑" w:eastAsia="微软雅黑" w:hAnsi="微软雅黑" w:hint="eastAsia"/>
          <w:szCs w:val="21"/>
        </w:rPr>
        <w:t>(2021年7月14日以后的版本)</w:t>
      </w:r>
    </w:p>
    <w:p w:rsidR="00B11DF4" w:rsidRPr="000B24E4" w:rsidRDefault="00062BE2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 w:hint="eastAsia"/>
          <w:sz w:val="24"/>
          <w:szCs w:val="24"/>
        </w:rPr>
        <w:t>通用命令的控制参数，</w:t>
      </w:r>
      <w:proofErr w:type="spellStart"/>
      <w:r w:rsidRPr="000B24E4">
        <w:rPr>
          <w:rFonts w:ascii="微软雅黑" w:eastAsia="微软雅黑" w:hAnsi="微软雅黑" w:hint="eastAsia"/>
          <w:sz w:val="24"/>
          <w:szCs w:val="24"/>
        </w:rPr>
        <w:t>json</w:t>
      </w:r>
      <w:proofErr w:type="spellEnd"/>
      <w:r w:rsidRPr="000B24E4">
        <w:rPr>
          <w:rFonts w:ascii="微软雅黑" w:eastAsia="微软雅黑" w:hAnsi="微软雅黑" w:hint="eastAsia"/>
          <w:sz w:val="24"/>
          <w:szCs w:val="24"/>
        </w:rPr>
        <w:t>数据包未加密时最长511字节；</w:t>
      </w:r>
    </w:p>
    <w:p w:rsidR="00B11DF4" w:rsidRPr="000B24E4" w:rsidRDefault="00062BE2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 w:hint="eastAsia"/>
          <w:sz w:val="24"/>
          <w:szCs w:val="24"/>
        </w:rPr>
        <w:t>PA、CCTV、通用命令、单点离散控制、单点模拟量控制、</w:t>
      </w:r>
      <w:proofErr w:type="gramStart"/>
      <w:r w:rsidRPr="000B24E4">
        <w:rPr>
          <w:rFonts w:ascii="微软雅黑" w:eastAsia="微软雅黑" w:hAnsi="微软雅黑" w:hint="eastAsia"/>
          <w:sz w:val="24"/>
          <w:szCs w:val="24"/>
        </w:rPr>
        <w:t>序控下发</w:t>
      </w:r>
      <w:proofErr w:type="gramEnd"/>
      <w:r w:rsidRPr="000B24E4">
        <w:rPr>
          <w:rFonts w:ascii="微软雅黑" w:eastAsia="微软雅黑" w:hAnsi="微软雅黑" w:hint="eastAsia"/>
          <w:sz w:val="24"/>
          <w:szCs w:val="24"/>
        </w:rPr>
        <w:t>后可以在</w:t>
      </w:r>
      <w:proofErr w:type="spellStart"/>
      <w:r w:rsidRPr="000B24E4">
        <w:rPr>
          <w:rFonts w:ascii="微软雅黑" w:eastAsia="微软雅黑" w:hAnsi="微软雅黑" w:hint="eastAsia"/>
          <w:sz w:val="24"/>
          <w:szCs w:val="24"/>
        </w:rPr>
        <w:t>ehview</w:t>
      </w:r>
      <w:proofErr w:type="spellEnd"/>
      <w:r w:rsidRPr="000B24E4">
        <w:rPr>
          <w:rFonts w:ascii="微软雅黑" w:eastAsia="微软雅黑" w:hAnsi="微软雅黑" w:hint="eastAsia"/>
          <w:sz w:val="24"/>
          <w:szCs w:val="24"/>
        </w:rPr>
        <w:t>的‘SCADA’下的控制服务中查看log；PA、CCTV、通用命令参数错误会在‘SCADA’下的联动模式处理下打印log；</w:t>
      </w:r>
    </w:p>
    <w:p w:rsidR="00B11DF4" w:rsidRPr="000B24E4" w:rsidRDefault="00B11DF4" w:rsidP="000B24E4">
      <w:pPr>
        <w:spacing w:line="360" w:lineRule="auto"/>
        <w:ind w:left="1200" w:hangingChars="500" w:hanging="1200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B11DF4" w:rsidRPr="000B24E4" w:rsidRDefault="00062BE2" w:rsidP="000B24E4">
      <w:pPr>
        <w:spacing w:line="360" w:lineRule="auto"/>
        <w:ind w:left="1200" w:hangingChars="500" w:hanging="1200"/>
        <w:jc w:val="left"/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 w:hint="eastAsia"/>
          <w:b/>
          <w:sz w:val="24"/>
          <w:szCs w:val="24"/>
        </w:rPr>
        <w:t>二、配置</w:t>
      </w:r>
    </w:p>
    <w:p w:rsidR="00B11DF4" w:rsidRPr="000B24E4" w:rsidRDefault="00062BE2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 w:hint="eastAsia"/>
          <w:sz w:val="24"/>
          <w:szCs w:val="24"/>
        </w:rPr>
        <w:t>配置联动程序表：</w:t>
      </w:r>
    </w:p>
    <w:p w:rsidR="00B11DF4" w:rsidRPr="002741D6" w:rsidRDefault="00023DFF" w:rsidP="002741D6">
      <w:pPr>
        <w:spacing w:line="360" w:lineRule="auto"/>
        <w:ind w:firstLineChars="300" w:firstLine="540"/>
        <w:jc w:val="left"/>
        <w:rPr>
          <w:rFonts w:ascii="微软雅黑" w:eastAsia="微软雅黑" w:hAnsi="微软雅黑"/>
          <w:sz w:val="18"/>
          <w:szCs w:val="18"/>
        </w:rPr>
      </w:pPr>
      <w:r w:rsidRPr="002741D6">
        <w:rPr>
          <w:rFonts w:ascii="微软雅黑" w:eastAsia="微软雅黑" w:hAnsi="微软雅黑" w:hint="eastAsia"/>
          <w:sz w:val="18"/>
          <w:szCs w:val="18"/>
        </w:rPr>
        <w:t>组：选择联动程序的</w:t>
      </w:r>
      <w:r w:rsidR="00062BE2" w:rsidRPr="002741D6">
        <w:rPr>
          <w:rFonts w:ascii="微软雅黑" w:eastAsia="微软雅黑" w:hAnsi="微软雅黑" w:hint="eastAsia"/>
          <w:sz w:val="18"/>
          <w:szCs w:val="18"/>
        </w:rPr>
        <w:t>车站；</w:t>
      </w:r>
    </w:p>
    <w:p w:rsidR="00B11DF4" w:rsidRPr="002741D6" w:rsidRDefault="00062BE2" w:rsidP="002741D6">
      <w:pPr>
        <w:spacing w:line="360" w:lineRule="auto"/>
        <w:ind w:left="3060" w:hangingChars="1700" w:hanging="3060"/>
        <w:jc w:val="left"/>
        <w:rPr>
          <w:rFonts w:ascii="微软雅黑" w:eastAsia="微软雅黑" w:hAnsi="微软雅黑"/>
          <w:sz w:val="18"/>
          <w:szCs w:val="18"/>
        </w:rPr>
      </w:pPr>
      <w:r w:rsidRPr="002741D6">
        <w:rPr>
          <w:rFonts w:ascii="微软雅黑" w:eastAsia="微软雅黑" w:hAnsi="微软雅黑" w:hint="eastAsia"/>
          <w:sz w:val="18"/>
          <w:szCs w:val="18"/>
        </w:rPr>
        <w:t xml:space="preserve">      联动代码：这个自定义命名，命名为好辨识的名称；</w:t>
      </w:r>
    </w:p>
    <w:p w:rsidR="00B11DF4" w:rsidRPr="002741D6" w:rsidRDefault="00062BE2" w:rsidP="002741D6">
      <w:pPr>
        <w:spacing w:line="360" w:lineRule="auto"/>
        <w:ind w:leftChars="-1" w:left="898" w:hangingChars="500" w:hanging="900"/>
        <w:jc w:val="left"/>
        <w:rPr>
          <w:rFonts w:ascii="微软雅黑" w:eastAsia="微软雅黑" w:hAnsi="微软雅黑"/>
          <w:sz w:val="18"/>
          <w:szCs w:val="18"/>
        </w:rPr>
      </w:pPr>
      <w:r w:rsidRPr="002741D6">
        <w:rPr>
          <w:rFonts w:ascii="微软雅黑" w:eastAsia="微软雅黑" w:hAnsi="微软雅黑" w:hint="eastAsia"/>
          <w:sz w:val="18"/>
          <w:szCs w:val="18"/>
        </w:rPr>
        <w:t xml:space="preserve">      联动描述：定义成好辨识的名称，以便在“联动步骤表”中“联动代码”列</w:t>
      </w:r>
      <w:r w:rsidR="001B4FD8" w:rsidRPr="002741D6">
        <w:rPr>
          <w:rFonts w:ascii="微软雅黑" w:eastAsia="微软雅黑" w:hAnsi="微软雅黑" w:hint="eastAsia"/>
          <w:sz w:val="18"/>
          <w:szCs w:val="18"/>
        </w:rPr>
        <w:t>的</w:t>
      </w:r>
      <w:r w:rsidRPr="002741D6">
        <w:rPr>
          <w:rFonts w:ascii="微软雅黑" w:eastAsia="微软雅黑" w:hAnsi="微软雅黑" w:hint="eastAsia"/>
          <w:sz w:val="18"/>
          <w:szCs w:val="18"/>
        </w:rPr>
        <w:t>下拉选择</w:t>
      </w:r>
      <w:r w:rsidR="001B4FD8" w:rsidRPr="002741D6">
        <w:rPr>
          <w:rFonts w:ascii="微软雅黑" w:eastAsia="微软雅黑" w:hAnsi="微软雅黑" w:hint="eastAsia"/>
          <w:sz w:val="18"/>
          <w:szCs w:val="18"/>
        </w:rPr>
        <w:t>框中更加</w:t>
      </w:r>
      <w:r w:rsidRPr="002741D6">
        <w:rPr>
          <w:rFonts w:ascii="微软雅黑" w:eastAsia="微软雅黑" w:hAnsi="微软雅黑" w:hint="eastAsia"/>
          <w:sz w:val="18"/>
          <w:szCs w:val="18"/>
        </w:rPr>
        <w:t>容易辨别；</w:t>
      </w:r>
    </w:p>
    <w:p w:rsidR="00B11DF4" w:rsidRPr="002741D6" w:rsidRDefault="00062BE2" w:rsidP="002741D6">
      <w:pPr>
        <w:spacing w:line="360" w:lineRule="auto"/>
        <w:ind w:left="3060" w:hangingChars="1700" w:hanging="3060"/>
        <w:jc w:val="left"/>
        <w:rPr>
          <w:rFonts w:ascii="微软雅黑" w:eastAsia="微软雅黑" w:hAnsi="微软雅黑"/>
          <w:sz w:val="18"/>
          <w:szCs w:val="18"/>
        </w:rPr>
      </w:pPr>
      <w:r w:rsidRPr="002741D6">
        <w:rPr>
          <w:rFonts w:ascii="微软雅黑" w:eastAsia="微软雅黑" w:hAnsi="微软雅黑" w:hint="eastAsia"/>
          <w:sz w:val="18"/>
          <w:szCs w:val="18"/>
        </w:rPr>
        <w:t xml:space="preserve">      </w:t>
      </w:r>
      <w:r w:rsidR="00645873" w:rsidRPr="002741D6">
        <w:rPr>
          <w:rFonts w:ascii="微软雅黑" w:eastAsia="微软雅黑" w:hAnsi="微软雅黑" w:hint="eastAsia"/>
          <w:sz w:val="18"/>
          <w:szCs w:val="18"/>
        </w:rPr>
        <w:t>权限区域：选择要动作的设备相对应的区域</w:t>
      </w:r>
      <w:r w:rsidRPr="002741D6">
        <w:rPr>
          <w:rFonts w:ascii="微软雅黑" w:eastAsia="微软雅黑" w:hAnsi="微软雅黑" w:hint="eastAsia"/>
          <w:sz w:val="18"/>
          <w:szCs w:val="18"/>
        </w:rPr>
        <w:t>；</w:t>
      </w:r>
    </w:p>
    <w:p w:rsidR="00B11DF4" w:rsidRPr="002741D6" w:rsidRDefault="00062BE2" w:rsidP="002741D6">
      <w:pPr>
        <w:spacing w:line="360" w:lineRule="auto"/>
        <w:ind w:left="900" w:hangingChars="500" w:hanging="900"/>
        <w:jc w:val="left"/>
        <w:rPr>
          <w:rFonts w:ascii="微软雅黑" w:eastAsia="微软雅黑" w:hAnsi="微软雅黑"/>
          <w:sz w:val="18"/>
          <w:szCs w:val="18"/>
        </w:rPr>
      </w:pPr>
      <w:r w:rsidRPr="002741D6">
        <w:rPr>
          <w:rFonts w:ascii="微软雅黑" w:eastAsia="微软雅黑" w:hAnsi="微软雅黑" w:hint="eastAsia"/>
          <w:sz w:val="18"/>
          <w:szCs w:val="18"/>
        </w:rPr>
        <w:t xml:space="preserve">      联动方式：共有自动、半自动、手动三种方式，</w:t>
      </w:r>
      <w:r w:rsidR="00AC65F9" w:rsidRPr="002741D6">
        <w:rPr>
          <w:rFonts w:ascii="微软雅黑" w:eastAsia="微软雅黑" w:hAnsi="微软雅黑" w:hint="eastAsia"/>
          <w:sz w:val="18"/>
          <w:szCs w:val="18"/>
        </w:rPr>
        <w:t>选</w:t>
      </w:r>
      <w:r w:rsidR="00AC65F9" w:rsidRPr="002741D6">
        <w:rPr>
          <w:rFonts w:ascii="微软雅黑" w:eastAsia="微软雅黑" w:hAnsi="微软雅黑" w:hint="eastAsia"/>
          <w:color w:val="FF0000"/>
          <w:sz w:val="18"/>
          <w:szCs w:val="18"/>
        </w:rPr>
        <w:t>自动</w:t>
      </w:r>
      <w:r w:rsidR="006E77E0" w:rsidRPr="002741D6">
        <w:rPr>
          <w:rFonts w:ascii="微软雅黑" w:eastAsia="微软雅黑" w:hAnsi="微软雅黑" w:hint="eastAsia"/>
          <w:color w:val="FF0000"/>
          <w:sz w:val="18"/>
          <w:szCs w:val="18"/>
        </w:rPr>
        <w:t>(目前半自动和手动没有做处理)</w:t>
      </w:r>
      <w:r w:rsidRPr="002741D6">
        <w:rPr>
          <w:rFonts w:ascii="微软雅黑" w:eastAsia="微软雅黑" w:hAnsi="微软雅黑" w:hint="eastAsia"/>
          <w:sz w:val="18"/>
          <w:szCs w:val="18"/>
        </w:rPr>
        <w:t>；</w:t>
      </w:r>
    </w:p>
    <w:p w:rsidR="00B11DF4" w:rsidRPr="002741D6" w:rsidRDefault="00062BE2" w:rsidP="002741D6">
      <w:pPr>
        <w:spacing w:line="360" w:lineRule="auto"/>
        <w:ind w:left="3060" w:hangingChars="1700" w:hanging="3060"/>
        <w:jc w:val="left"/>
        <w:rPr>
          <w:rFonts w:ascii="微软雅黑" w:eastAsia="微软雅黑" w:hAnsi="微软雅黑"/>
          <w:sz w:val="18"/>
          <w:szCs w:val="18"/>
        </w:rPr>
      </w:pPr>
      <w:r w:rsidRPr="002741D6">
        <w:rPr>
          <w:rFonts w:ascii="微软雅黑" w:eastAsia="微软雅黑" w:hAnsi="微软雅黑"/>
          <w:sz w:val="18"/>
          <w:szCs w:val="18"/>
        </w:rPr>
        <w:t xml:space="preserve">      优先级：动作的优先级，有高、中、低</w:t>
      </w:r>
      <w:r w:rsidRPr="002741D6">
        <w:rPr>
          <w:rFonts w:ascii="微软雅黑" w:eastAsia="微软雅黑" w:hAnsi="微软雅黑" w:hint="eastAsia"/>
          <w:sz w:val="18"/>
          <w:szCs w:val="18"/>
        </w:rPr>
        <w:t>，</w:t>
      </w:r>
      <w:r w:rsidR="00535F1F" w:rsidRPr="002741D6">
        <w:rPr>
          <w:rFonts w:ascii="微软雅黑" w:eastAsia="微软雅黑" w:hAnsi="微软雅黑" w:hint="eastAsia"/>
          <w:sz w:val="18"/>
          <w:szCs w:val="18"/>
        </w:rPr>
        <w:t>选高</w:t>
      </w:r>
      <w:r w:rsidRPr="002741D6">
        <w:rPr>
          <w:rFonts w:ascii="微软雅黑" w:eastAsia="微软雅黑" w:hAnsi="微软雅黑"/>
          <w:sz w:val="18"/>
          <w:szCs w:val="18"/>
        </w:rPr>
        <w:t>；</w:t>
      </w:r>
    </w:p>
    <w:p w:rsidR="00B11DF4" w:rsidRPr="000B24E4" w:rsidRDefault="00062BE2" w:rsidP="002741D6">
      <w:pPr>
        <w:spacing w:line="360" w:lineRule="auto"/>
        <w:ind w:left="900" w:hangingChars="500" w:hanging="900"/>
        <w:jc w:val="left"/>
        <w:rPr>
          <w:rFonts w:ascii="微软雅黑" w:eastAsia="微软雅黑" w:hAnsi="微软雅黑"/>
          <w:sz w:val="24"/>
          <w:szCs w:val="24"/>
        </w:rPr>
      </w:pPr>
      <w:r w:rsidRPr="002741D6">
        <w:rPr>
          <w:rFonts w:ascii="微软雅黑" w:eastAsia="微软雅黑" w:hAnsi="微软雅黑" w:hint="eastAsia"/>
          <w:sz w:val="18"/>
          <w:szCs w:val="18"/>
        </w:rPr>
        <w:t xml:space="preserve">      是否禁止：选择“是”则禁止使用，选择“否”则可以使用</w:t>
      </w:r>
      <w:r w:rsidR="001F43F5" w:rsidRPr="002741D6">
        <w:rPr>
          <w:rFonts w:ascii="微软雅黑" w:eastAsia="微软雅黑" w:hAnsi="微软雅黑" w:hint="eastAsia"/>
          <w:sz w:val="18"/>
          <w:szCs w:val="18"/>
        </w:rPr>
        <w:t>.</w:t>
      </w:r>
      <w:r w:rsidR="00E070A5" w:rsidRPr="002741D6">
        <w:rPr>
          <w:rFonts w:ascii="微软雅黑" w:eastAsia="微软雅黑" w:hAnsi="微软雅黑" w:hint="eastAsia"/>
          <w:sz w:val="18"/>
          <w:szCs w:val="18"/>
        </w:rPr>
        <w:t>选</w:t>
      </w:r>
      <w:r w:rsidR="00E326B4" w:rsidRPr="002741D6">
        <w:rPr>
          <w:rFonts w:ascii="微软雅黑" w:eastAsia="微软雅黑" w:hAnsi="微软雅黑" w:hint="eastAsia"/>
          <w:sz w:val="18"/>
          <w:szCs w:val="18"/>
        </w:rPr>
        <w:t>择</w:t>
      </w:r>
      <w:r w:rsidR="00E070A5" w:rsidRPr="002741D6">
        <w:rPr>
          <w:rFonts w:ascii="微软雅黑" w:eastAsia="微软雅黑" w:hAnsi="微软雅黑" w:hint="eastAsia"/>
          <w:sz w:val="18"/>
          <w:szCs w:val="18"/>
        </w:rPr>
        <w:t>否,此联</w:t>
      </w:r>
      <w:r w:rsidR="00E070A5" w:rsidRPr="000B24E4">
        <w:rPr>
          <w:rFonts w:ascii="微软雅黑" w:eastAsia="微软雅黑" w:hAnsi="微软雅黑" w:hint="eastAsia"/>
          <w:sz w:val="24"/>
          <w:szCs w:val="24"/>
        </w:rPr>
        <w:t>动起作用</w:t>
      </w:r>
      <w:r w:rsidRPr="000B24E4">
        <w:rPr>
          <w:rFonts w:ascii="微软雅黑" w:eastAsia="微软雅黑" w:hAnsi="微软雅黑" w:hint="eastAsia"/>
          <w:sz w:val="24"/>
          <w:szCs w:val="24"/>
        </w:rPr>
        <w:t>；</w:t>
      </w:r>
    </w:p>
    <w:p w:rsidR="00B11DF4" w:rsidRPr="002741D6" w:rsidRDefault="00062BE2">
      <w:pPr>
        <w:spacing w:line="360" w:lineRule="auto"/>
        <w:ind w:left="4080" w:hangingChars="1700" w:hanging="4080"/>
        <w:jc w:val="left"/>
        <w:rPr>
          <w:rFonts w:ascii="微软雅黑" w:eastAsia="微软雅黑" w:hAnsi="微软雅黑"/>
          <w:szCs w:val="21"/>
        </w:rPr>
      </w:pPr>
      <w:r w:rsidRPr="000B24E4">
        <w:rPr>
          <w:rFonts w:ascii="微软雅黑" w:eastAsia="微软雅黑" w:hAnsi="微软雅黑" w:hint="eastAsia"/>
          <w:sz w:val="24"/>
          <w:szCs w:val="24"/>
        </w:rPr>
        <w:t xml:space="preserve">      </w:t>
      </w:r>
      <w:r w:rsidRPr="002741D6">
        <w:rPr>
          <w:rFonts w:ascii="微软雅黑" w:eastAsia="微软雅黑" w:hAnsi="微软雅黑" w:hint="eastAsia"/>
          <w:szCs w:val="21"/>
        </w:rPr>
        <w:t>触发类型：</w:t>
      </w:r>
      <w:r w:rsidR="00ED36AE" w:rsidRPr="002741D6">
        <w:rPr>
          <w:rFonts w:ascii="微软雅黑" w:eastAsia="微软雅黑" w:hAnsi="微软雅黑" w:hint="eastAsia"/>
          <w:szCs w:val="21"/>
        </w:rPr>
        <w:t>选报警事件</w:t>
      </w:r>
      <w:r w:rsidRPr="002741D6">
        <w:rPr>
          <w:rFonts w:ascii="微软雅黑" w:eastAsia="微软雅黑" w:hAnsi="微软雅黑" w:hint="eastAsia"/>
          <w:szCs w:val="21"/>
        </w:rPr>
        <w:t>；</w:t>
      </w:r>
    </w:p>
    <w:p w:rsidR="006D32B0" w:rsidRPr="002741D6" w:rsidRDefault="00062BE2" w:rsidP="002741D6">
      <w:pPr>
        <w:spacing w:line="360" w:lineRule="auto"/>
        <w:ind w:left="3570" w:hangingChars="1700" w:hanging="357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t xml:space="preserve">      触发器1-</w:t>
      </w:r>
      <w:r w:rsidRPr="002741D6">
        <w:rPr>
          <w:rFonts w:ascii="微软雅黑" w:eastAsia="微软雅黑" w:hAnsi="微软雅黑"/>
          <w:szCs w:val="21"/>
        </w:rPr>
        <w:t>5：</w:t>
      </w:r>
      <w:r w:rsidR="001E4D97" w:rsidRPr="002741D6">
        <w:rPr>
          <w:rFonts w:ascii="微软雅黑" w:eastAsia="微软雅黑" w:hAnsi="微软雅黑" w:hint="eastAsia"/>
          <w:szCs w:val="21"/>
        </w:rPr>
        <w:t>在</w:t>
      </w:r>
      <w:r w:rsidR="001E4D97" w:rsidRPr="002741D6">
        <w:rPr>
          <w:rFonts w:ascii="微软雅黑" w:eastAsia="微软雅黑" w:hAnsi="微软雅黑"/>
          <w:szCs w:val="21"/>
        </w:rPr>
        <w:t>第一个触发器里面配置需要监控的DI点的点代码</w:t>
      </w:r>
      <w:r w:rsidR="006D32B0" w:rsidRPr="002741D6">
        <w:rPr>
          <w:rFonts w:ascii="微软雅黑" w:eastAsia="微软雅黑" w:hAnsi="微软雅黑" w:hint="eastAsia"/>
          <w:szCs w:val="21"/>
        </w:rPr>
        <w:t xml:space="preserve"> </w:t>
      </w:r>
    </w:p>
    <w:p w:rsidR="006D32B0" w:rsidRPr="002741D6" w:rsidRDefault="006D32B0" w:rsidP="002741D6">
      <w:pPr>
        <w:spacing w:line="360" w:lineRule="auto"/>
        <w:ind w:leftChars="300" w:left="3570" w:hangingChars="1400" w:hanging="294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/>
          <w:szCs w:val="21"/>
        </w:rPr>
        <w:t>(此点状态发生变化</w:t>
      </w:r>
      <w:r w:rsidRPr="002741D6">
        <w:rPr>
          <w:rFonts w:ascii="微软雅黑" w:eastAsia="微软雅黑" w:hAnsi="微软雅黑" w:hint="eastAsia"/>
          <w:szCs w:val="21"/>
        </w:rPr>
        <w:t>以后,就会调用到相关的联动步骤,如果是DI点,</w:t>
      </w:r>
    </w:p>
    <w:p w:rsidR="006D32B0" w:rsidRPr="002741D6" w:rsidRDefault="006D32B0" w:rsidP="002741D6">
      <w:pPr>
        <w:spacing w:line="360" w:lineRule="auto"/>
        <w:ind w:leftChars="300" w:left="3570" w:hangingChars="1400" w:hanging="294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lastRenderedPageBreak/>
        <w:t>有正常态的时候,比如正常态是0,那从0变1的时候,会触发此联动,</w:t>
      </w:r>
    </w:p>
    <w:p w:rsidR="00B11DF4" w:rsidRPr="002741D6" w:rsidRDefault="006D32B0" w:rsidP="002741D6">
      <w:pPr>
        <w:spacing w:line="360" w:lineRule="auto"/>
        <w:ind w:leftChars="300" w:left="3570" w:hangingChars="1400" w:hanging="294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t>从1变0的时候则不会</w:t>
      </w:r>
      <w:r w:rsidRPr="002741D6">
        <w:rPr>
          <w:rFonts w:ascii="微软雅黑" w:eastAsia="微软雅黑" w:hAnsi="微软雅黑"/>
          <w:szCs w:val="21"/>
        </w:rPr>
        <w:t>)</w:t>
      </w:r>
      <w:r w:rsidR="00062BE2" w:rsidRPr="002741D6">
        <w:rPr>
          <w:rFonts w:ascii="微软雅黑" w:eastAsia="微软雅黑" w:hAnsi="微软雅黑"/>
          <w:szCs w:val="21"/>
        </w:rPr>
        <w:t>；</w:t>
      </w:r>
    </w:p>
    <w:p w:rsidR="00B11DF4" w:rsidRPr="000B24E4" w:rsidRDefault="00062BE2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 w:hint="eastAsia"/>
          <w:sz w:val="24"/>
          <w:szCs w:val="24"/>
        </w:rPr>
        <w:t>配置联动步骤表：</w:t>
      </w:r>
    </w:p>
    <w:p w:rsidR="00B11DF4" w:rsidRPr="002741D6" w:rsidRDefault="00062BE2" w:rsidP="002741D6">
      <w:pPr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t>联动代码：下</w:t>
      </w:r>
      <w:proofErr w:type="gramStart"/>
      <w:r w:rsidRPr="002741D6">
        <w:rPr>
          <w:rFonts w:ascii="微软雅黑" w:eastAsia="微软雅黑" w:hAnsi="微软雅黑" w:hint="eastAsia"/>
          <w:szCs w:val="21"/>
        </w:rPr>
        <w:t>拉选择列</w:t>
      </w:r>
      <w:proofErr w:type="gramEnd"/>
      <w:r w:rsidRPr="002741D6">
        <w:rPr>
          <w:rFonts w:ascii="微软雅黑" w:eastAsia="微软雅黑" w:hAnsi="微软雅黑" w:hint="eastAsia"/>
          <w:szCs w:val="21"/>
        </w:rPr>
        <w:t>，选择的内容是“联动程序表”中的联动描述；</w:t>
      </w:r>
    </w:p>
    <w:p w:rsidR="00B11DF4" w:rsidRPr="002741D6" w:rsidRDefault="00062BE2" w:rsidP="002741D6">
      <w:pPr>
        <w:spacing w:line="360" w:lineRule="auto"/>
        <w:ind w:left="1050" w:hangingChars="500" w:hanging="105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t xml:space="preserve">      </w:t>
      </w:r>
      <w:r w:rsidRPr="002741D6">
        <w:rPr>
          <w:rFonts w:ascii="微软雅黑" w:eastAsia="微软雅黑" w:hAnsi="微软雅黑"/>
          <w:szCs w:val="21"/>
        </w:rPr>
        <w:t>步骤序号：同一个联动代码内从</w:t>
      </w:r>
      <w:r w:rsidRPr="002741D6">
        <w:rPr>
          <w:rFonts w:ascii="微软雅黑" w:eastAsia="微软雅黑" w:hAnsi="微软雅黑" w:hint="eastAsia"/>
          <w:szCs w:val="21"/>
        </w:rPr>
        <w:t>0开始的序列；</w:t>
      </w:r>
    </w:p>
    <w:p w:rsidR="00B11DF4" w:rsidRPr="002741D6" w:rsidRDefault="00062BE2">
      <w:pPr>
        <w:spacing w:line="360" w:lineRule="auto"/>
        <w:ind w:left="1050" w:hangingChars="500" w:hanging="105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375E6D43" wp14:editId="3C928246">
            <wp:extent cx="5274310" cy="786263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F4" w:rsidRPr="002741D6" w:rsidRDefault="00F955EB" w:rsidP="002741D6">
      <w:pPr>
        <w:spacing w:line="360" w:lineRule="auto"/>
        <w:ind w:leftChars="300" w:left="1050" w:hangingChars="200" w:hanging="42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t>步骤类型：下</w:t>
      </w:r>
      <w:proofErr w:type="gramStart"/>
      <w:r w:rsidRPr="002741D6">
        <w:rPr>
          <w:rFonts w:ascii="微软雅黑" w:eastAsia="微软雅黑" w:hAnsi="微软雅黑" w:hint="eastAsia"/>
          <w:szCs w:val="21"/>
        </w:rPr>
        <w:t>拉选择</w:t>
      </w:r>
      <w:proofErr w:type="gramEnd"/>
      <w:r w:rsidRPr="002741D6">
        <w:rPr>
          <w:rFonts w:ascii="微软雅黑" w:eastAsia="微软雅黑" w:hAnsi="微软雅黑" w:hint="eastAsia"/>
          <w:szCs w:val="21"/>
        </w:rPr>
        <w:t>有：单点离散控制、单点模拟量控制</w:t>
      </w:r>
      <w:r w:rsidR="00062BE2" w:rsidRPr="002741D6">
        <w:rPr>
          <w:rFonts w:ascii="微软雅黑" w:eastAsia="微软雅黑" w:hAnsi="微软雅黑" w:hint="eastAsia"/>
          <w:szCs w:val="21"/>
        </w:rPr>
        <w:t>、序控、脚本执行、文本提示</w:t>
      </w:r>
      <w:r w:rsidR="004218C9" w:rsidRPr="002741D6">
        <w:rPr>
          <w:rFonts w:ascii="微软雅黑" w:eastAsia="微软雅黑" w:hAnsi="微软雅黑" w:hint="eastAsia"/>
          <w:szCs w:val="21"/>
        </w:rPr>
        <w:t>和通用命令</w:t>
      </w:r>
      <w:r w:rsidR="00062BE2" w:rsidRPr="002741D6">
        <w:rPr>
          <w:rFonts w:ascii="微软雅黑" w:eastAsia="微软雅黑" w:hAnsi="微软雅黑" w:hint="eastAsia"/>
          <w:szCs w:val="21"/>
        </w:rPr>
        <w:t>；</w:t>
      </w:r>
      <w:r w:rsidR="00E50F88" w:rsidRPr="002741D6">
        <w:rPr>
          <w:rFonts w:ascii="微软雅黑" w:eastAsia="微软雅黑" w:hAnsi="微软雅黑" w:hint="eastAsia"/>
          <w:szCs w:val="21"/>
        </w:rPr>
        <w:t>(如果下拉框中没有通用命令</w:t>
      </w:r>
      <w:r w:rsidR="00EA5274" w:rsidRPr="002741D6">
        <w:rPr>
          <w:rFonts w:ascii="微软雅黑" w:eastAsia="微软雅黑" w:hAnsi="微软雅黑" w:hint="eastAsia"/>
          <w:szCs w:val="21"/>
        </w:rPr>
        <w:t>的选项请参考最后一页的说明</w:t>
      </w:r>
      <w:r w:rsidR="00E50F88" w:rsidRPr="002741D6">
        <w:rPr>
          <w:rFonts w:ascii="微软雅黑" w:eastAsia="微软雅黑" w:hAnsi="微软雅黑" w:hint="eastAsia"/>
          <w:szCs w:val="21"/>
        </w:rPr>
        <w:t>)</w:t>
      </w:r>
    </w:p>
    <w:p w:rsidR="00B11DF4" w:rsidRPr="002741D6" w:rsidRDefault="00062BE2" w:rsidP="002741D6">
      <w:pPr>
        <w:spacing w:line="360" w:lineRule="auto"/>
        <w:ind w:leftChars="300" w:left="3570" w:hangingChars="1400" w:hanging="294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t>描述：定义成好辨识的名称；</w:t>
      </w:r>
    </w:p>
    <w:p w:rsidR="00B11DF4" w:rsidRPr="002741D6" w:rsidRDefault="00062BE2" w:rsidP="002741D6">
      <w:pPr>
        <w:spacing w:line="360" w:lineRule="auto"/>
        <w:ind w:firstLineChars="295" w:firstLine="619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kern w:val="0"/>
          <w:szCs w:val="21"/>
        </w:rPr>
        <w:t>控制对象</w:t>
      </w:r>
      <w:r w:rsidRPr="002741D6">
        <w:rPr>
          <w:rFonts w:ascii="微软雅黑" w:eastAsia="微软雅黑" w:hAnsi="微软雅黑" w:hint="eastAsia"/>
          <w:szCs w:val="21"/>
        </w:rPr>
        <w:t>：</w:t>
      </w:r>
      <w:r w:rsidRPr="002741D6">
        <w:rPr>
          <w:rFonts w:ascii="微软雅黑" w:eastAsia="微软雅黑" w:hAnsi="微软雅黑" w:hint="eastAsia"/>
          <w:kern w:val="0"/>
          <w:szCs w:val="21"/>
        </w:rPr>
        <w:t>控制的对象，详见下表</w:t>
      </w:r>
      <w:r w:rsidRPr="002741D6">
        <w:rPr>
          <w:rFonts w:ascii="微软雅黑" w:eastAsia="微软雅黑" w:hAnsi="微软雅黑" w:hint="eastAsia"/>
          <w:szCs w:val="21"/>
        </w:rPr>
        <w:t>。</w:t>
      </w:r>
    </w:p>
    <w:p w:rsidR="00B11DF4" w:rsidRPr="002741D6" w:rsidRDefault="00062BE2" w:rsidP="002741D6">
      <w:pPr>
        <w:spacing w:line="36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kern w:val="0"/>
          <w:szCs w:val="21"/>
        </w:rPr>
        <w:t>控制值1--5</w:t>
      </w:r>
      <w:r w:rsidRPr="002741D6">
        <w:rPr>
          <w:rFonts w:ascii="微软雅黑" w:eastAsia="微软雅黑" w:hAnsi="微软雅黑" w:hint="eastAsia"/>
          <w:szCs w:val="21"/>
        </w:rPr>
        <w:t>：</w:t>
      </w:r>
      <w:r w:rsidRPr="002741D6">
        <w:rPr>
          <w:rFonts w:ascii="微软雅黑" w:eastAsia="微软雅黑" w:hAnsi="微软雅黑" w:hint="eastAsia"/>
          <w:kern w:val="0"/>
          <w:szCs w:val="21"/>
        </w:rPr>
        <w:t>控制值，详见下表</w:t>
      </w:r>
      <w:r w:rsidRPr="002741D6">
        <w:rPr>
          <w:rFonts w:ascii="微软雅黑" w:eastAsia="微软雅黑" w:hAnsi="微软雅黑" w:hint="eastAsia"/>
          <w:szCs w:val="21"/>
        </w:rPr>
        <w:t>。</w:t>
      </w:r>
    </w:p>
    <w:p w:rsidR="0067249A" w:rsidRPr="002741D6" w:rsidRDefault="00062BE2" w:rsidP="002741D6">
      <w:pPr>
        <w:ind w:left="3570" w:hangingChars="1700" w:hanging="357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t>当前版本中只</w:t>
      </w:r>
      <w:r w:rsidR="0067249A" w:rsidRPr="002741D6">
        <w:rPr>
          <w:rFonts w:ascii="微软雅黑" w:eastAsia="微软雅黑" w:hAnsi="微软雅黑" w:hint="eastAsia"/>
          <w:szCs w:val="21"/>
        </w:rPr>
        <w:t>支持</w:t>
      </w:r>
      <w:r w:rsidRPr="002741D6">
        <w:rPr>
          <w:rFonts w:ascii="微软雅黑" w:eastAsia="微软雅黑" w:hAnsi="微软雅黑" w:hint="eastAsia"/>
          <w:szCs w:val="21"/>
        </w:rPr>
        <w:t>离散控制(DO)、模拟量控制(AO)、</w:t>
      </w:r>
      <w:proofErr w:type="gramStart"/>
      <w:r w:rsidRPr="002741D6">
        <w:rPr>
          <w:rFonts w:ascii="微软雅黑" w:eastAsia="微软雅黑" w:hAnsi="微软雅黑" w:hint="eastAsia"/>
          <w:szCs w:val="21"/>
        </w:rPr>
        <w:t>序控功能</w:t>
      </w:r>
      <w:proofErr w:type="gramEnd"/>
      <w:r w:rsidRPr="002741D6">
        <w:rPr>
          <w:rFonts w:ascii="微软雅黑" w:eastAsia="微软雅黑" w:hAnsi="微软雅黑" w:hint="eastAsia"/>
          <w:szCs w:val="21"/>
        </w:rPr>
        <w:t>、</w:t>
      </w:r>
    </w:p>
    <w:p w:rsidR="00B11DF4" w:rsidRPr="002741D6" w:rsidRDefault="00062BE2" w:rsidP="002741D6">
      <w:pPr>
        <w:ind w:left="3570" w:hangingChars="1700" w:hanging="3570"/>
        <w:jc w:val="left"/>
        <w:rPr>
          <w:rFonts w:ascii="微软雅黑" w:eastAsia="微软雅黑" w:hAnsi="微软雅黑"/>
          <w:szCs w:val="21"/>
        </w:rPr>
      </w:pPr>
      <w:r w:rsidRPr="002741D6">
        <w:rPr>
          <w:rFonts w:ascii="微软雅黑" w:eastAsia="微软雅黑" w:hAnsi="微软雅黑" w:hint="eastAsia"/>
          <w:szCs w:val="21"/>
        </w:rPr>
        <w:t>通用命令（可以控制PA、CCTV、PIS）；</w:t>
      </w:r>
    </w:p>
    <w:tbl>
      <w:tblPr>
        <w:tblStyle w:val="a4"/>
        <w:tblW w:w="8842" w:type="dxa"/>
        <w:tblInd w:w="210" w:type="dxa"/>
        <w:tblLayout w:type="fixed"/>
        <w:tblLook w:val="01E0" w:firstRow="1" w:lastRow="1" w:firstColumn="1" w:lastColumn="1" w:noHBand="0" w:noVBand="0"/>
      </w:tblPr>
      <w:tblGrid>
        <w:gridCol w:w="1128"/>
        <w:gridCol w:w="1402"/>
        <w:gridCol w:w="1052"/>
        <w:gridCol w:w="1052"/>
        <w:gridCol w:w="1052"/>
        <w:gridCol w:w="1052"/>
        <w:gridCol w:w="1052"/>
        <w:gridCol w:w="1052"/>
      </w:tblGrid>
      <w:tr w:rsidR="00B11DF4" w:rsidRPr="002741D6"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b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控制类型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11DF4" w:rsidRPr="002741D6" w:rsidRDefault="00062BE2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b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控制对象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b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控制值1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b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控制值2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b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控制值3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b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控制值4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b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b/>
                <w:sz w:val="15"/>
                <w:szCs w:val="15"/>
              </w:rPr>
              <w:t>控制值5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b/>
                <w:sz w:val="15"/>
                <w:szCs w:val="15"/>
                <w:highlight w:val="yellow"/>
              </w:rPr>
            </w:pPr>
            <w:r w:rsidRPr="002741D6">
              <w:rPr>
                <w:rFonts w:ascii="微软雅黑" w:eastAsia="微软雅黑" w:hAnsi="微软雅黑" w:hint="eastAsia"/>
                <w:b/>
                <w:sz w:val="15"/>
                <w:szCs w:val="15"/>
                <w:highlight w:val="yellow"/>
              </w:rPr>
              <w:t>控制参数</w:t>
            </w:r>
          </w:p>
        </w:tc>
      </w:tr>
      <w:tr w:rsidR="00B11DF4" w:rsidRPr="002741D6">
        <w:trPr>
          <w:trHeight w:val="294"/>
        </w:trPr>
        <w:tc>
          <w:tcPr>
            <w:tcW w:w="1128" w:type="dxa"/>
            <w:shd w:val="clear" w:color="auto" w:fill="auto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单点离散控制</w:t>
            </w:r>
          </w:p>
        </w:tc>
        <w:tc>
          <w:tcPr>
            <w:tcW w:w="1402" w:type="dxa"/>
            <w:shd w:val="clear" w:color="auto" w:fill="auto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DO点代码</w:t>
            </w:r>
          </w:p>
        </w:tc>
        <w:tc>
          <w:tcPr>
            <w:tcW w:w="1052" w:type="dxa"/>
            <w:shd w:val="clear" w:color="auto" w:fill="auto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控制值</w:t>
            </w: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  <w:highlight w:val="yellow"/>
              </w:rPr>
            </w:pPr>
          </w:p>
        </w:tc>
      </w:tr>
      <w:tr w:rsidR="00B11DF4" w:rsidRPr="002741D6">
        <w:trPr>
          <w:trHeight w:val="649"/>
        </w:trPr>
        <w:tc>
          <w:tcPr>
            <w:tcW w:w="1128" w:type="dxa"/>
            <w:shd w:val="clear" w:color="auto" w:fill="auto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单点模拟量控制</w:t>
            </w:r>
          </w:p>
        </w:tc>
        <w:tc>
          <w:tcPr>
            <w:tcW w:w="1402" w:type="dxa"/>
            <w:shd w:val="clear" w:color="auto" w:fill="auto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AO点代码</w:t>
            </w:r>
          </w:p>
        </w:tc>
        <w:tc>
          <w:tcPr>
            <w:tcW w:w="1052" w:type="dxa"/>
            <w:shd w:val="clear" w:color="auto" w:fill="auto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调节值</w:t>
            </w: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  <w:highlight w:val="yellow"/>
              </w:rPr>
            </w:pPr>
          </w:p>
        </w:tc>
      </w:tr>
      <w:tr w:rsidR="00B11DF4" w:rsidRPr="002741D6">
        <w:trPr>
          <w:trHeight w:val="595"/>
        </w:trPr>
        <w:tc>
          <w:tcPr>
            <w:tcW w:w="1128" w:type="dxa"/>
            <w:shd w:val="clear" w:color="auto" w:fill="auto"/>
          </w:tcPr>
          <w:p w:rsidR="00B11DF4" w:rsidRPr="002741D6" w:rsidRDefault="00062BE2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通用命令</w:t>
            </w:r>
          </w:p>
        </w:tc>
        <w:tc>
          <w:tcPr>
            <w:tcW w:w="140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062BE2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PA时填1，PIS时填2，CCTV时填3</w:t>
            </w: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  <w:highlight w:val="yellow"/>
              </w:rPr>
            </w:pPr>
            <w:proofErr w:type="spellStart"/>
            <w:r w:rsidRPr="002741D6">
              <w:rPr>
                <w:rFonts w:ascii="微软雅黑" w:eastAsia="微软雅黑" w:hAnsi="微软雅黑" w:hint="eastAsia"/>
                <w:sz w:val="15"/>
                <w:szCs w:val="15"/>
                <w:highlight w:val="yellow"/>
              </w:rPr>
              <w:t>json</w:t>
            </w:r>
            <w:proofErr w:type="spellEnd"/>
            <w:r w:rsidRPr="002741D6">
              <w:rPr>
                <w:rFonts w:ascii="微软雅黑" w:eastAsia="微软雅黑" w:hAnsi="微软雅黑" w:hint="eastAsia"/>
                <w:sz w:val="15"/>
                <w:szCs w:val="15"/>
                <w:highlight w:val="yellow"/>
              </w:rPr>
              <w:t>参数</w:t>
            </w:r>
            <w:r w:rsidR="00CB5E3D">
              <w:rPr>
                <w:rFonts w:ascii="微软雅黑" w:eastAsia="微软雅黑" w:hAnsi="微软雅黑" w:hint="eastAsia"/>
                <w:sz w:val="15"/>
                <w:szCs w:val="15"/>
                <w:highlight w:val="yellow"/>
              </w:rPr>
              <w:t>(需要转成Base64)</w:t>
            </w:r>
          </w:p>
        </w:tc>
      </w:tr>
      <w:tr w:rsidR="00B11DF4" w:rsidRPr="002741D6">
        <w:trPr>
          <w:trHeight w:val="294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proofErr w:type="gramStart"/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序控</w:t>
            </w:r>
            <w:proofErr w:type="gramEnd"/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B11DF4" w:rsidRPr="002741D6" w:rsidRDefault="00062BE2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proofErr w:type="gramStart"/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序控组</w:t>
            </w:r>
            <w:proofErr w:type="gramEnd"/>
            <w:r w:rsidRPr="002741D6">
              <w:rPr>
                <w:rFonts w:ascii="微软雅黑" w:eastAsia="微软雅黑" w:hAnsi="微软雅黑" w:hint="eastAsia"/>
                <w:sz w:val="15"/>
                <w:szCs w:val="15"/>
              </w:rPr>
              <w:t>代码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B11DF4" w:rsidRPr="002741D6" w:rsidRDefault="00B11DF4">
            <w:pPr>
              <w:jc w:val="left"/>
              <w:rPr>
                <w:rFonts w:ascii="微软雅黑" w:eastAsia="微软雅黑" w:hAnsi="微软雅黑"/>
                <w:sz w:val="15"/>
                <w:szCs w:val="15"/>
                <w:highlight w:val="yellow"/>
              </w:rPr>
            </w:pPr>
          </w:p>
        </w:tc>
      </w:tr>
    </w:tbl>
    <w:p w:rsidR="00B11DF4" w:rsidRPr="000B24E4" w:rsidRDefault="00062BE2">
      <w:pPr>
        <w:rPr>
          <w:rFonts w:ascii="微软雅黑" w:eastAsia="微软雅黑" w:hAnsi="微软雅黑"/>
          <w:b/>
          <w:sz w:val="24"/>
          <w:szCs w:val="24"/>
        </w:rPr>
      </w:pPr>
      <w:r w:rsidRPr="000B24E4">
        <w:rPr>
          <w:rFonts w:ascii="微软雅黑" w:eastAsia="微软雅黑" w:hAnsi="微软雅黑"/>
          <w:noProof/>
        </w:rPr>
        <w:drawing>
          <wp:inline distT="0" distB="0" distL="0" distR="0" wp14:anchorId="4935E4C3" wp14:editId="3395E508">
            <wp:extent cx="5274310" cy="449293"/>
            <wp:effectExtent l="0" t="0" r="254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F4" w:rsidRPr="000B24E4" w:rsidRDefault="00B11DF4">
      <w:pPr>
        <w:ind w:firstLine="420"/>
        <w:rPr>
          <w:rFonts w:ascii="微软雅黑" w:eastAsia="微软雅黑" w:hAnsi="微软雅黑"/>
          <w:b/>
          <w:sz w:val="24"/>
          <w:szCs w:val="24"/>
        </w:rPr>
      </w:pPr>
      <w:bookmarkStart w:id="1" w:name="OLE_LINK47"/>
      <w:bookmarkStart w:id="2" w:name="OLE_LINK48"/>
      <w:bookmarkStart w:id="3" w:name="OLE_LINK49"/>
    </w:p>
    <w:bookmarkEnd w:id="1"/>
    <w:bookmarkEnd w:id="2"/>
    <w:bookmarkEnd w:id="3"/>
    <w:p w:rsidR="00B11DF4" w:rsidRPr="000B24E4" w:rsidRDefault="00B11DF4">
      <w:pPr>
        <w:ind w:firstLine="420"/>
        <w:rPr>
          <w:rFonts w:ascii="微软雅黑" w:eastAsia="微软雅黑" w:hAnsi="微软雅黑"/>
          <w:sz w:val="24"/>
          <w:szCs w:val="24"/>
        </w:rPr>
      </w:pPr>
    </w:p>
    <w:p w:rsidR="00696B9F" w:rsidRDefault="00062BE2">
      <w:pPr>
        <w:ind w:firstLine="420"/>
        <w:rPr>
          <w:rFonts w:ascii="微软雅黑" w:eastAsia="微软雅黑" w:hAnsi="微软雅黑"/>
          <w:szCs w:val="21"/>
        </w:rPr>
      </w:pPr>
      <w:bookmarkStart w:id="4" w:name="OLE_LINK40"/>
      <w:bookmarkStart w:id="5" w:name="OLE_LINK41"/>
      <w:r w:rsidRPr="00917596">
        <w:rPr>
          <w:rFonts w:ascii="微软雅黑" w:eastAsia="微软雅黑" w:hAnsi="微软雅黑" w:hint="eastAsia"/>
          <w:szCs w:val="21"/>
        </w:rPr>
        <w:lastRenderedPageBreak/>
        <w:t>PA广播的控制参数</w:t>
      </w:r>
      <w:proofErr w:type="spellStart"/>
      <w:r w:rsidRPr="00917596">
        <w:rPr>
          <w:rFonts w:ascii="微软雅黑" w:eastAsia="微软雅黑" w:hAnsi="微软雅黑" w:hint="eastAsia"/>
          <w:szCs w:val="21"/>
        </w:rPr>
        <w:t>json</w:t>
      </w:r>
      <w:proofErr w:type="spellEnd"/>
      <w:r w:rsidRPr="00917596">
        <w:rPr>
          <w:rFonts w:ascii="微软雅黑" w:eastAsia="微软雅黑" w:hAnsi="微软雅黑" w:hint="eastAsia"/>
          <w:szCs w:val="21"/>
        </w:rPr>
        <w:t>格式：</w:t>
      </w:r>
      <w:bookmarkEnd w:id="4"/>
      <w:bookmarkEnd w:id="5"/>
    </w:p>
    <w:p w:rsidR="00B11DF4" w:rsidRPr="00917596" w:rsidRDefault="00062BE2">
      <w:pPr>
        <w:ind w:firstLine="42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/>
          <w:szCs w:val="21"/>
        </w:rPr>
        <w:t>{</w:t>
      </w:r>
    </w:p>
    <w:p w:rsidR="00B11DF4" w:rsidRPr="00917596" w:rsidRDefault="00062BE2">
      <w:pPr>
        <w:ind w:left="2520" w:hanging="1680"/>
        <w:rPr>
          <w:rFonts w:ascii="微软雅黑" w:eastAsia="微软雅黑" w:hAnsi="微软雅黑"/>
          <w:szCs w:val="21"/>
        </w:rPr>
      </w:pPr>
      <w:bookmarkStart w:id="6" w:name="OLE_LINK32"/>
      <w:bookmarkStart w:id="7" w:name="OLE_LINK33"/>
      <w:bookmarkStart w:id="8" w:name="OLE_LINK34"/>
      <w:bookmarkStart w:id="9" w:name="OLE_LINK35"/>
      <w:r w:rsidRPr="00917596">
        <w:rPr>
          <w:rFonts w:ascii="微软雅黑" w:eastAsia="微软雅黑" w:hAnsi="微软雅黑" w:hint="eastAsia"/>
          <w:szCs w:val="21"/>
        </w:rPr>
        <w:t>"type"</w:t>
      </w:r>
      <w:bookmarkEnd w:id="6"/>
      <w:bookmarkEnd w:id="7"/>
      <w:bookmarkEnd w:id="8"/>
      <w:bookmarkEnd w:id="9"/>
      <w:r w:rsidR="00641114" w:rsidRPr="00917596">
        <w:rPr>
          <w:rFonts w:ascii="微软雅黑" w:eastAsia="微软雅黑" w:hAnsi="微软雅黑" w:hint="eastAsia"/>
          <w:szCs w:val="21"/>
        </w:rPr>
        <w:t>: 1,</w:t>
      </w:r>
      <w:r w:rsidR="00641114" w:rsidRPr="00917596">
        <w:rPr>
          <w:rFonts w:ascii="微软雅黑" w:eastAsia="微软雅黑" w:hAnsi="微软雅黑" w:hint="eastAsia"/>
          <w:szCs w:val="21"/>
        </w:rPr>
        <w:tab/>
        <w:t>//1表示PA广播</w:t>
      </w:r>
      <w:r w:rsidR="00AD21F7">
        <w:rPr>
          <w:rFonts w:ascii="微软雅黑" w:eastAsia="微软雅黑" w:hAnsi="微软雅黑" w:hint="eastAsia"/>
          <w:szCs w:val="21"/>
        </w:rPr>
        <w:t>,固定不变</w:t>
      </w:r>
    </w:p>
    <w:p w:rsidR="00B11DF4" w:rsidRPr="00917596" w:rsidRDefault="00062BE2">
      <w:pPr>
        <w:ind w:firstLine="42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ab/>
      </w:r>
      <w:bookmarkStart w:id="10" w:name="OLE_LINK29"/>
      <w:bookmarkStart w:id="11" w:name="OLE_LINK30"/>
      <w:bookmarkStart w:id="12" w:name="OLE_LINK31"/>
      <w:r w:rsidRPr="00917596">
        <w:rPr>
          <w:rFonts w:ascii="微软雅黑" w:eastAsia="微软雅黑" w:hAnsi="微软雅黑" w:hint="eastAsia"/>
          <w:szCs w:val="21"/>
        </w:rPr>
        <w:t>"</w:t>
      </w:r>
      <w:r w:rsidR="00845F92" w:rsidRPr="00917596">
        <w:rPr>
          <w:rFonts w:ascii="微软雅黑" w:eastAsia="微软雅黑" w:hAnsi="微软雅黑" w:hint="eastAsia"/>
          <w:szCs w:val="21"/>
        </w:rPr>
        <w:t>ctype</w:t>
      </w:r>
      <w:r w:rsidRPr="00917596">
        <w:rPr>
          <w:rFonts w:ascii="微软雅黑" w:eastAsia="微软雅黑" w:hAnsi="微软雅黑" w:hint="eastAsia"/>
          <w:szCs w:val="21"/>
        </w:rPr>
        <w:t>"</w:t>
      </w:r>
      <w:bookmarkEnd w:id="10"/>
      <w:bookmarkEnd w:id="11"/>
      <w:bookmarkEnd w:id="12"/>
      <w:r w:rsidRPr="00917596">
        <w:rPr>
          <w:rFonts w:ascii="微软雅黑" w:eastAsia="微软雅黑" w:hAnsi="微软雅黑" w:hint="eastAsia"/>
          <w:szCs w:val="21"/>
        </w:rPr>
        <w:t>:1,</w:t>
      </w:r>
      <w:r w:rsidRPr="00917596">
        <w:rPr>
          <w:rFonts w:ascii="微软雅黑" w:eastAsia="微软雅黑" w:hAnsi="微软雅黑" w:hint="eastAsia"/>
          <w:szCs w:val="21"/>
        </w:rPr>
        <w:tab/>
      </w:r>
      <w:r w:rsidRPr="00917596">
        <w:rPr>
          <w:rFonts w:ascii="微软雅黑" w:eastAsia="微软雅黑" w:hAnsi="微软雅黑" w:hint="eastAsia"/>
          <w:szCs w:val="21"/>
        </w:rPr>
        <w:tab/>
      </w:r>
      <w:r w:rsidR="00641114" w:rsidRPr="00917596">
        <w:rPr>
          <w:rFonts w:ascii="微软雅黑" w:eastAsia="微软雅黑" w:hAnsi="微软雅黑" w:hint="eastAsia"/>
          <w:szCs w:val="21"/>
        </w:rPr>
        <w:t>//1表示</w:t>
      </w:r>
      <w:r w:rsidR="00845F92" w:rsidRPr="00917596">
        <w:rPr>
          <w:rFonts w:ascii="微软雅黑" w:eastAsia="微软雅黑" w:hAnsi="微软雅黑" w:hint="eastAsia"/>
          <w:szCs w:val="21"/>
        </w:rPr>
        <w:t>日常</w:t>
      </w:r>
      <w:r w:rsidR="00641114" w:rsidRPr="00917596">
        <w:rPr>
          <w:rFonts w:ascii="微软雅黑" w:eastAsia="微软雅黑" w:hAnsi="微软雅黑" w:hint="eastAsia"/>
          <w:szCs w:val="21"/>
        </w:rPr>
        <w:t>预</w:t>
      </w:r>
      <w:r w:rsidR="00845F92" w:rsidRPr="00917596">
        <w:rPr>
          <w:rFonts w:ascii="微软雅黑" w:eastAsia="微软雅黑" w:hAnsi="微软雅黑" w:hint="eastAsia"/>
          <w:szCs w:val="21"/>
        </w:rPr>
        <w:t>存广播</w:t>
      </w:r>
      <w:r w:rsidR="00641114" w:rsidRPr="00917596">
        <w:rPr>
          <w:rFonts w:ascii="微软雅黑" w:eastAsia="微软雅黑" w:hAnsi="微软雅黑"/>
          <w:szCs w:val="21"/>
        </w:rPr>
        <w:t xml:space="preserve"> </w:t>
      </w:r>
    </w:p>
    <w:p w:rsidR="00B11DF4" w:rsidRPr="00917596" w:rsidRDefault="00062BE2">
      <w:pPr>
        <w:ind w:firstLine="42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ab/>
        <w:t>"</w:t>
      </w:r>
      <w:r w:rsidR="00845F92" w:rsidRPr="00917596">
        <w:rPr>
          <w:rFonts w:ascii="微软雅黑" w:eastAsia="微软雅黑" w:hAnsi="微软雅黑" w:hint="eastAsia"/>
          <w:szCs w:val="21"/>
        </w:rPr>
        <w:t>id</w:t>
      </w:r>
      <w:r w:rsidRPr="00917596">
        <w:rPr>
          <w:rFonts w:ascii="微软雅黑" w:eastAsia="微软雅黑" w:hAnsi="微软雅黑" w:hint="eastAsia"/>
          <w:szCs w:val="21"/>
        </w:rPr>
        <w:t>": 1,</w:t>
      </w:r>
      <w:r w:rsidRPr="00917596">
        <w:rPr>
          <w:rFonts w:ascii="微软雅黑" w:eastAsia="微软雅黑" w:hAnsi="微软雅黑" w:hint="eastAsia"/>
          <w:szCs w:val="21"/>
        </w:rPr>
        <w:tab/>
      </w:r>
      <w:r w:rsidRPr="00917596">
        <w:rPr>
          <w:rFonts w:ascii="微软雅黑" w:eastAsia="微软雅黑" w:hAnsi="微软雅黑" w:hint="eastAsia"/>
          <w:szCs w:val="21"/>
        </w:rPr>
        <w:tab/>
        <w:t>//角色表中的pa广播优先级</w:t>
      </w:r>
    </w:p>
    <w:p w:rsidR="00B11DF4" w:rsidRPr="00917596" w:rsidRDefault="00062BE2">
      <w:pPr>
        <w:ind w:left="1680" w:hanging="84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>"</w:t>
      </w:r>
      <w:r w:rsidR="00905212" w:rsidRPr="00917596">
        <w:rPr>
          <w:rFonts w:ascii="微软雅黑" w:eastAsia="微软雅黑" w:hAnsi="微软雅黑" w:hint="eastAsia"/>
          <w:szCs w:val="21"/>
        </w:rPr>
        <w:t>num</w:t>
      </w:r>
      <w:r w:rsidRPr="00917596">
        <w:rPr>
          <w:rFonts w:ascii="微软雅黑" w:eastAsia="微软雅黑" w:hAnsi="微软雅黑" w:hint="eastAsia"/>
          <w:szCs w:val="21"/>
        </w:rPr>
        <w:t>":</w:t>
      </w:r>
      <w:r w:rsidR="00905212" w:rsidRPr="00917596">
        <w:rPr>
          <w:rFonts w:ascii="微软雅黑" w:eastAsia="微软雅黑" w:hAnsi="微软雅黑" w:hint="eastAsia"/>
          <w:szCs w:val="21"/>
        </w:rPr>
        <w:t>1</w:t>
      </w:r>
      <w:r w:rsidRPr="00917596">
        <w:rPr>
          <w:rFonts w:ascii="微软雅黑" w:eastAsia="微软雅黑" w:hAnsi="微软雅黑" w:hint="eastAsia"/>
          <w:szCs w:val="21"/>
        </w:rPr>
        <w:t>,</w:t>
      </w:r>
      <w:r w:rsidR="00905212" w:rsidRPr="00917596">
        <w:rPr>
          <w:rFonts w:ascii="微软雅黑" w:eastAsia="微软雅黑" w:hAnsi="微软雅黑" w:hint="eastAsia"/>
          <w:szCs w:val="21"/>
        </w:rPr>
        <w:t xml:space="preserve">   </w:t>
      </w:r>
      <w:r w:rsidRPr="00917596">
        <w:rPr>
          <w:rFonts w:ascii="微软雅黑" w:eastAsia="微软雅黑" w:hAnsi="微软雅黑" w:hint="eastAsia"/>
          <w:szCs w:val="21"/>
        </w:rPr>
        <w:t>//</w:t>
      </w:r>
      <w:r w:rsidR="00905212" w:rsidRPr="00917596">
        <w:rPr>
          <w:rFonts w:ascii="微软雅黑" w:eastAsia="微软雅黑" w:hAnsi="微软雅黑" w:hint="eastAsia"/>
          <w:szCs w:val="21"/>
        </w:rPr>
        <w:t>播放次数</w:t>
      </w:r>
    </w:p>
    <w:p w:rsidR="00B11DF4" w:rsidRPr="00917596" w:rsidRDefault="00062BE2">
      <w:pPr>
        <w:ind w:left="1260" w:hanging="42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>"</w:t>
      </w:r>
      <w:r w:rsidR="002E6330" w:rsidRPr="00917596">
        <w:rPr>
          <w:rFonts w:ascii="微软雅黑" w:eastAsia="微软雅黑" w:hAnsi="微软雅黑" w:hint="eastAsia"/>
          <w:szCs w:val="21"/>
        </w:rPr>
        <w:t>space</w:t>
      </w:r>
      <w:r w:rsidRPr="00917596">
        <w:rPr>
          <w:rFonts w:ascii="微软雅黑" w:eastAsia="微软雅黑" w:hAnsi="微软雅黑" w:hint="eastAsia"/>
          <w:szCs w:val="21"/>
        </w:rPr>
        <w:t xml:space="preserve">": </w:t>
      </w:r>
      <w:r w:rsidR="003F4AFD" w:rsidRPr="00917596">
        <w:rPr>
          <w:rFonts w:ascii="微软雅黑" w:eastAsia="微软雅黑" w:hAnsi="微软雅黑" w:hint="eastAsia"/>
          <w:szCs w:val="21"/>
        </w:rPr>
        <w:t>0,</w:t>
      </w:r>
      <w:r w:rsidR="003F4AFD" w:rsidRPr="00917596">
        <w:rPr>
          <w:rFonts w:ascii="微软雅黑" w:eastAsia="微软雅黑" w:hAnsi="微软雅黑" w:hint="eastAsia"/>
          <w:szCs w:val="21"/>
        </w:rPr>
        <w:tab/>
      </w:r>
      <w:r w:rsidRPr="00917596">
        <w:rPr>
          <w:rFonts w:ascii="微软雅黑" w:eastAsia="微软雅黑" w:hAnsi="微软雅黑" w:hint="eastAsia"/>
          <w:szCs w:val="21"/>
        </w:rPr>
        <w:t>//</w:t>
      </w:r>
      <w:r w:rsidR="003F4AFD" w:rsidRPr="00917596">
        <w:rPr>
          <w:rFonts w:ascii="微软雅黑" w:eastAsia="微软雅黑" w:hAnsi="微软雅黑" w:hint="eastAsia"/>
          <w:szCs w:val="21"/>
        </w:rPr>
        <w:t>播放时间间隔(秒)</w:t>
      </w:r>
      <w:r w:rsidRPr="00917596">
        <w:rPr>
          <w:rFonts w:ascii="微软雅黑" w:eastAsia="微软雅黑" w:hAnsi="微软雅黑" w:hint="eastAsia"/>
          <w:szCs w:val="21"/>
        </w:rPr>
        <w:t>；</w:t>
      </w:r>
      <w:r w:rsidRPr="00917596">
        <w:rPr>
          <w:rFonts w:ascii="微软雅黑" w:eastAsia="微软雅黑" w:hAnsi="微软雅黑"/>
          <w:szCs w:val="21"/>
        </w:rPr>
        <w:t xml:space="preserve"> </w:t>
      </w:r>
    </w:p>
    <w:p w:rsidR="00B11DF4" w:rsidRPr="00917596" w:rsidRDefault="00062BE2">
      <w:pPr>
        <w:ind w:firstLine="42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ab/>
        <w:t>"</w:t>
      </w:r>
      <w:r w:rsidR="009D4FFD" w:rsidRPr="00917596">
        <w:rPr>
          <w:rFonts w:ascii="微软雅黑" w:eastAsia="微软雅黑" w:hAnsi="微软雅黑" w:hint="eastAsia"/>
          <w:szCs w:val="21"/>
        </w:rPr>
        <w:t>opt</w:t>
      </w:r>
      <w:r w:rsidRPr="00917596">
        <w:rPr>
          <w:rFonts w:ascii="微软雅黑" w:eastAsia="微软雅黑" w:hAnsi="微软雅黑" w:hint="eastAsia"/>
          <w:szCs w:val="21"/>
        </w:rPr>
        <w:t>":1,</w:t>
      </w:r>
      <w:r w:rsidRPr="00917596">
        <w:rPr>
          <w:rFonts w:ascii="微软雅黑" w:eastAsia="微软雅黑" w:hAnsi="微软雅黑" w:hint="eastAsia"/>
          <w:szCs w:val="21"/>
        </w:rPr>
        <w:tab/>
      </w:r>
      <w:r w:rsidRPr="00917596">
        <w:rPr>
          <w:rFonts w:ascii="微软雅黑" w:eastAsia="微软雅黑" w:hAnsi="微软雅黑" w:hint="eastAsia"/>
          <w:szCs w:val="21"/>
        </w:rPr>
        <w:tab/>
        <w:t>//</w:t>
      </w:r>
      <w:r w:rsidR="009D4FFD" w:rsidRPr="00917596">
        <w:rPr>
          <w:rFonts w:ascii="微软雅黑" w:eastAsia="微软雅黑" w:hAnsi="微软雅黑" w:hint="eastAsia"/>
          <w:szCs w:val="21"/>
        </w:rPr>
        <w:t>预存广播编号,第一个为1</w:t>
      </w:r>
      <w:r w:rsidR="009D4FFD" w:rsidRPr="00917596">
        <w:rPr>
          <w:rFonts w:ascii="微软雅黑" w:eastAsia="微软雅黑" w:hAnsi="微软雅黑"/>
          <w:szCs w:val="21"/>
        </w:rPr>
        <w:t xml:space="preserve"> </w:t>
      </w:r>
    </w:p>
    <w:p w:rsidR="00B11DF4" w:rsidRPr="00917596" w:rsidRDefault="00062BE2" w:rsidP="00917596">
      <w:pPr>
        <w:ind w:leftChars="400" w:left="1050" w:hangingChars="100" w:hanging="21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>"</w:t>
      </w:r>
      <w:r w:rsidR="006569A4" w:rsidRPr="00917596">
        <w:rPr>
          <w:rFonts w:ascii="微软雅黑" w:eastAsia="微软雅黑" w:hAnsi="微软雅黑" w:hint="eastAsia"/>
          <w:szCs w:val="21"/>
        </w:rPr>
        <w:t>zone16":"8"</w:t>
      </w:r>
      <w:r w:rsidR="006569A4" w:rsidRPr="00917596">
        <w:rPr>
          <w:rFonts w:ascii="微软雅黑" w:eastAsia="微软雅黑" w:hAnsi="微软雅黑"/>
          <w:szCs w:val="21"/>
        </w:rPr>
        <w:t>,</w:t>
      </w:r>
      <w:r w:rsidRPr="00917596">
        <w:rPr>
          <w:rFonts w:ascii="微软雅黑" w:eastAsia="微软雅黑" w:hAnsi="微软雅黑" w:hint="eastAsia"/>
          <w:szCs w:val="21"/>
        </w:rPr>
        <w:tab/>
      </w:r>
      <w:r w:rsidRPr="00917596">
        <w:rPr>
          <w:rFonts w:ascii="微软雅黑" w:eastAsia="微软雅黑" w:hAnsi="微软雅黑" w:hint="eastAsia"/>
          <w:szCs w:val="21"/>
        </w:rPr>
        <w:tab/>
        <w:t>//</w:t>
      </w:r>
      <w:r w:rsidR="006569A4" w:rsidRPr="00917596">
        <w:rPr>
          <w:rFonts w:ascii="微软雅黑" w:eastAsia="微软雅黑" w:hAnsi="微软雅黑" w:hint="eastAsia"/>
          <w:szCs w:val="21"/>
        </w:rPr>
        <w:t>选中区域,以二进制位表示分区是否选中,选中为1,不选为0,如第4分区选中,则为1000 那么转成16进制为8,则zone16值为8, 第一个区域为低位.</w:t>
      </w:r>
    </w:p>
    <w:p w:rsidR="006569A4" w:rsidRPr="00917596" w:rsidRDefault="006569A4" w:rsidP="00917596">
      <w:pPr>
        <w:ind w:leftChars="400" w:left="1890" w:hangingChars="500" w:hanging="105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>"</w:t>
      </w:r>
      <w:r w:rsidR="00930C01" w:rsidRPr="00917596">
        <w:rPr>
          <w:rFonts w:ascii="微软雅黑" w:eastAsia="微软雅黑" w:hAnsi="微软雅黑" w:hint="eastAsia"/>
          <w:szCs w:val="21"/>
        </w:rPr>
        <w:t>sta</w:t>
      </w:r>
      <w:r w:rsidRPr="00917596">
        <w:rPr>
          <w:rFonts w:ascii="微软雅黑" w:eastAsia="微软雅黑" w:hAnsi="微软雅黑" w:hint="eastAsia"/>
          <w:szCs w:val="21"/>
        </w:rPr>
        <w:t>":"</w:t>
      </w:r>
      <w:r w:rsidR="008935DD" w:rsidRPr="00917596">
        <w:rPr>
          <w:rFonts w:ascii="微软雅黑" w:eastAsia="微软雅黑" w:hAnsi="微软雅黑" w:hint="eastAsia"/>
          <w:szCs w:val="21"/>
        </w:rPr>
        <w:t>100</w:t>
      </w:r>
      <w:r w:rsidRPr="00917596">
        <w:rPr>
          <w:rFonts w:ascii="微软雅黑" w:eastAsia="微软雅黑" w:hAnsi="微软雅黑" w:hint="eastAsia"/>
          <w:szCs w:val="21"/>
        </w:rPr>
        <w:t>",</w:t>
      </w:r>
      <w:r w:rsidR="00930C01" w:rsidRPr="00917596">
        <w:rPr>
          <w:rFonts w:ascii="微软雅黑" w:eastAsia="微软雅黑" w:hAnsi="微软雅黑" w:hint="eastAsia"/>
          <w:szCs w:val="21"/>
        </w:rPr>
        <w:t xml:space="preserve"> //选中的车站,如车站组号为9,那么就表示二进制数为1</w:t>
      </w:r>
      <w:proofErr w:type="gramStart"/>
      <w:r w:rsidR="00930C01" w:rsidRPr="00917596">
        <w:rPr>
          <w:rFonts w:ascii="微软雅黑" w:eastAsia="微软雅黑" w:hAnsi="微软雅黑" w:hint="eastAsia"/>
          <w:szCs w:val="21"/>
        </w:rPr>
        <w:t xml:space="preserve"> 0000 0000</w:t>
      </w:r>
      <w:proofErr w:type="gramEnd"/>
      <w:r w:rsidR="00930C01" w:rsidRPr="00917596">
        <w:rPr>
          <w:rFonts w:ascii="微软雅黑" w:eastAsia="微软雅黑" w:hAnsi="微软雅黑" w:hint="eastAsia"/>
          <w:szCs w:val="21"/>
        </w:rPr>
        <w:t>,转成16进制以后,为100.</w:t>
      </w:r>
    </w:p>
    <w:p w:rsidR="00121CD4" w:rsidRPr="00917596" w:rsidRDefault="00121CD4" w:rsidP="00917596">
      <w:pPr>
        <w:ind w:firstLineChars="400" w:firstLine="84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>"language":1 //1普通话,2,英文,3粤语,4普通话和粤语</w:t>
      </w:r>
    </w:p>
    <w:p w:rsidR="00B11DF4" w:rsidRPr="00917596" w:rsidRDefault="00062BE2">
      <w:pPr>
        <w:ind w:firstLine="42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/>
          <w:szCs w:val="21"/>
        </w:rPr>
        <w:t>}</w:t>
      </w:r>
    </w:p>
    <w:p w:rsidR="00917596" w:rsidRDefault="00062BE2" w:rsidP="00917596">
      <w:pPr>
        <w:ind w:leftChars="200" w:left="1050" w:hangingChars="300" w:hanging="630"/>
        <w:rPr>
          <w:rFonts w:ascii="微软雅黑" w:eastAsia="微软雅黑" w:hAnsi="微软雅黑"/>
          <w:szCs w:val="21"/>
        </w:rPr>
      </w:pPr>
      <w:r w:rsidRPr="00917596">
        <w:rPr>
          <w:rFonts w:ascii="微软雅黑" w:eastAsia="微软雅黑" w:hAnsi="微软雅黑" w:hint="eastAsia"/>
          <w:szCs w:val="21"/>
        </w:rPr>
        <w:t>示例：</w:t>
      </w:r>
    </w:p>
    <w:p w:rsidR="00B11DF4" w:rsidRPr="00917596" w:rsidRDefault="00062BE2" w:rsidP="00D628EC">
      <w:pPr>
        <w:ind w:leftChars="200" w:left="1050" w:hangingChars="300" w:hanging="630"/>
        <w:jc w:val="left"/>
        <w:rPr>
          <w:rFonts w:ascii="微软雅黑" w:eastAsia="微软雅黑" w:hAnsi="微软雅黑"/>
          <w:b/>
          <w:szCs w:val="21"/>
        </w:rPr>
      </w:pPr>
      <w:r w:rsidRPr="00D628EC">
        <w:rPr>
          <w:rFonts w:ascii="微软雅黑" w:eastAsia="微软雅黑" w:hAnsi="微软雅黑" w:hint="eastAsia"/>
          <w:szCs w:val="21"/>
        </w:rPr>
        <w:t>在第</w:t>
      </w:r>
      <w:r w:rsidR="000F713C" w:rsidRPr="00D628EC">
        <w:rPr>
          <w:rFonts w:ascii="微软雅黑" w:eastAsia="微软雅黑" w:hAnsi="微软雅黑" w:hint="eastAsia"/>
          <w:szCs w:val="21"/>
        </w:rPr>
        <w:t>9号</w:t>
      </w:r>
      <w:r w:rsidRPr="00D628EC">
        <w:rPr>
          <w:rFonts w:ascii="微软雅黑" w:eastAsia="微软雅黑" w:hAnsi="微软雅黑" w:hint="eastAsia"/>
          <w:szCs w:val="21"/>
        </w:rPr>
        <w:t>站的</w:t>
      </w:r>
      <w:r w:rsidR="000F713C" w:rsidRPr="00D628EC">
        <w:rPr>
          <w:rFonts w:ascii="微软雅黑" w:eastAsia="微软雅黑" w:hAnsi="微软雅黑" w:hint="eastAsia"/>
          <w:szCs w:val="21"/>
        </w:rPr>
        <w:t>第4区域</w:t>
      </w:r>
      <w:r w:rsidRPr="00D628EC">
        <w:rPr>
          <w:rFonts w:ascii="微软雅黑" w:eastAsia="微软雅黑" w:hAnsi="微软雅黑" w:hint="eastAsia"/>
          <w:szCs w:val="21"/>
        </w:rPr>
        <w:t>播放第</w:t>
      </w:r>
      <w:r w:rsidR="000F713C" w:rsidRPr="00D628EC">
        <w:rPr>
          <w:rFonts w:ascii="微软雅黑" w:eastAsia="微软雅黑" w:hAnsi="微软雅黑" w:hint="eastAsia"/>
          <w:szCs w:val="21"/>
        </w:rPr>
        <w:t>1号</w:t>
      </w:r>
      <w:r w:rsidR="000B24E4" w:rsidRPr="00D628EC">
        <w:rPr>
          <w:rFonts w:ascii="微软雅黑" w:eastAsia="微软雅黑" w:hAnsi="微软雅黑" w:hint="eastAsia"/>
          <w:szCs w:val="21"/>
        </w:rPr>
        <w:t>预</w:t>
      </w:r>
      <w:r w:rsidR="000F713C" w:rsidRPr="00D628EC">
        <w:rPr>
          <w:rFonts w:ascii="微软雅黑" w:eastAsia="微软雅黑" w:hAnsi="微软雅黑" w:hint="eastAsia"/>
          <w:szCs w:val="21"/>
        </w:rPr>
        <w:t>存录语音</w:t>
      </w:r>
      <w:r w:rsidR="000B24E4" w:rsidRPr="00D628EC">
        <w:rPr>
          <w:rFonts w:ascii="微软雅黑" w:eastAsia="微软雅黑" w:hAnsi="微软雅黑" w:hint="eastAsia"/>
          <w:szCs w:val="21"/>
        </w:rPr>
        <w:t>广播</w:t>
      </w:r>
      <w:r w:rsidRPr="00D628EC">
        <w:rPr>
          <w:rFonts w:ascii="微软雅黑" w:eastAsia="微软雅黑" w:hAnsi="微软雅黑" w:hint="eastAsia"/>
          <w:szCs w:val="21"/>
        </w:rPr>
        <w:t>，配</w:t>
      </w:r>
      <w:bookmarkStart w:id="13" w:name="OLE_LINK22"/>
      <w:r w:rsidRPr="00D628EC">
        <w:rPr>
          <w:rFonts w:ascii="微软雅黑" w:eastAsia="微软雅黑" w:hAnsi="微软雅黑" w:hint="eastAsia"/>
          <w:szCs w:val="21"/>
        </w:rPr>
        <w:t>置</w:t>
      </w:r>
      <w:proofErr w:type="spellStart"/>
      <w:r w:rsidRPr="00D628EC">
        <w:rPr>
          <w:rFonts w:ascii="微软雅黑" w:eastAsia="微软雅黑" w:hAnsi="微软雅黑" w:hint="eastAsia"/>
          <w:szCs w:val="21"/>
        </w:rPr>
        <w:t>json</w:t>
      </w:r>
      <w:proofErr w:type="spellEnd"/>
      <w:r w:rsidRPr="00D628EC">
        <w:rPr>
          <w:rFonts w:ascii="微软雅黑" w:eastAsia="微软雅黑" w:hAnsi="微软雅黑" w:hint="eastAsia"/>
          <w:szCs w:val="21"/>
        </w:rPr>
        <w:t>格式数据为</w:t>
      </w:r>
      <w:bookmarkEnd w:id="13"/>
      <w:r w:rsidRPr="00D628EC">
        <w:rPr>
          <w:rFonts w:ascii="微软雅黑" w:eastAsia="微软雅黑" w:hAnsi="微软雅黑" w:hint="eastAsia"/>
          <w:szCs w:val="21"/>
        </w:rPr>
        <w:t>：</w:t>
      </w:r>
      <w:r w:rsidR="008F239E" w:rsidRPr="00D628EC">
        <w:rPr>
          <w:rFonts w:ascii="微软雅黑" w:eastAsia="微软雅黑" w:hAnsi="微软雅黑"/>
          <w:szCs w:val="21"/>
        </w:rPr>
        <w:t>{"type":1,"id":1,"opt":1,"zone":0,"language":1,"ctype":1,"num":1,"space":0,"zone16":"8","sta":"100"}</w:t>
      </w:r>
      <w:r w:rsidRPr="00D628EC">
        <w:rPr>
          <w:rFonts w:ascii="微软雅黑" w:eastAsia="微软雅黑" w:hAnsi="微软雅黑"/>
          <w:szCs w:val="21"/>
        </w:rPr>
        <w:t>，</w:t>
      </w:r>
      <w:r w:rsidRPr="00D628EC">
        <w:rPr>
          <w:rFonts w:ascii="微软雅黑" w:eastAsia="微软雅黑" w:hAnsi="微软雅黑" w:hint="eastAsia"/>
          <w:szCs w:val="21"/>
        </w:rPr>
        <w:t>在网站</w:t>
      </w:r>
      <w:hyperlink r:id="rId11" w:history="1">
        <w:r w:rsidRPr="00D628EC">
          <w:rPr>
            <w:rStyle w:val="a5"/>
            <w:rFonts w:ascii="微软雅黑" w:eastAsia="微软雅黑" w:hAnsi="微软雅黑"/>
            <w:szCs w:val="21"/>
          </w:rPr>
          <w:t>https://base64.us/</w:t>
        </w:r>
      </w:hyperlink>
      <w:r w:rsidRPr="00D628EC">
        <w:rPr>
          <w:rFonts w:ascii="微软雅黑" w:eastAsia="微软雅黑" w:hAnsi="微软雅黑" w:hint="eastAsia"/>
          <w:szCs w:val="21"/>
        </w:rPr>
        <w:t>中进行编码，结果是"</w:t>
      </w:r>
      <w:r w:rsidR="00D628EC" w:rsidRPr="00D628EC">
        <w:rPr>
          <w:rFonts w:ascii="微软雅黑" w:eastAsia="微软雅黑" w:hAnsi="微软雅黑"/>
          <w:szCs w:val="21"/>
        </w:rPr>
        <w:t>eyJ0eXBlIjoxLCJpZCI6MSwib3B0IjoxLCJ6b25lIjowLCJsYW5ndWFnZSI6MSwiY3R5cGUiOjEsIm51bSI6MSwic3BhY2UiOjAsInpvbmUxNiI6IjgiLCJzdGEiOiIxMDAifQ==</w:t>
      </w:r>
      <w:r w:rsidRPr="00D628EC">
        <w:rPr>
          <w:rFonts w:ascii="微软雅黑" w:eastAsia="微软雅黑" w:hAnsi="微软雅黑" w:hint="eastAsia"/>
          <w:szCs w:val="21"/>
        </w:rPr>
        <w:t>",如下图：</w:t>
      </w:r>
    </w:p>
    <w:p w:rsidR="00B11DF4" w:rsidRPr="000B24E4" w:rsidRDefault="00D628EC">
      <w:pPr>
        <w:rPr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E9FB31" wp14:editId="5E1CD864">
            <wp:extent cx="5274310" cy="291552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7E1" w:rsidRPr="00EA67E1" w:rsidRDefault="00EA67E1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将转成Base64的JSON包放到控制参数里面.</w:t>
      </w:r>
    </w:p>
    <w:p w:rsidR="00B11DF4" w:rsidRPr="000B24E4" w:rsidRDefault="00062BE2">
      <w:pPr>
        <w:rPr>
          <w:rFonts w:ascii="微软雅黑" w:eastAsia="微软雅黑" w:hAnsi="微软雅黑"/>
          <w:b/>
          <w:sz w:val="24"/>
          <w:szCs w:val="24"/>
        </w:rPr>
      </w:pPr>
      <w:r w:rsidRPr="000B24E4">
        <w:rPr>
          <w:rFonts w:ascii="微软雅黑" w:eastAsia="微软雅黑" w:hAnsi="微软雅黑"/>
          <w:noProof/>
        </w:rPr>
        <w:drawing>
          <wp:inline distT="0" distB="0" distL="0" distR="0" wp14:anchorId="74048C39" wp14:editId="6D844BC8">
            <wp:extent cx="5274310" cy="996869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F4" w:rsidRPr="009457D6" w:rsidRDefault="007E2E4D">
      <w:pPr>
        <w:rPr>
          <w:rFonts w:ascii="微软雅黑" w:eastAsia="微软雅黑" w:hAnsi="微软雅黑"/>
          <w:sz w:val="24"/>
          <w:szCs w:val="24"/>
        </w:rPr>
      </w:pPr>
      <w:bookmarkStart w:id="14" w:name="OLE_LINK57"/>
      <w:bookmarkStart w:id="15" w:name="OLE_LINK58"/>
      <w:bookmarkStart w:id="16" w:name="OLE_LINK59"/>
      <w:r w:rsidRPr="009457D6">
        <w:rPr>
          <w:rFonts w:ascii="微软雅黑" w:eastAsia="微软雅黑" w:hAnsi="微软雅黑" w:hint="eastAsia"/>
          <w:sz w:val="24"/>
          <w:szCs w:val="24"/>
        </w:rPr>
        <w:t>三</w:t>
      </w:r>
      <w:r w:rsidR="00062BE2" w:rsidRPr="009457D6">
        <w:rPr>
          <w:rFonts w:ascii="微软雅黑" w:eastAsia="微软雅黑" w:hAnsi="微软雅黑" w:hint="eastAsia"/>
          <w:sz w:val="24"/>
          <w:szCs w:val="24"/>
        </w:rPr>
        <w:t>、联动步骤表新增"通用命令"类型</w:t>
      </w:r>
    </w:p>
    <w:p w:rsidR="00B11DF4" w:rsidRPr="00F747CE" w:rsidRDefault="00062BE2">
      <w:pPr>
        <w:rPr>
          <w:rFonts w:ascii="微软雅黑" w:eastAsia="微软雅黑" w:hAnsi="微软雅黑"/>
          <w:szCs w:val="21"/>
        </w:rPr>
      </w:pPr>
      <w:bookmarkStart w:id="17" w:name="_GoBack"/>
      <w:bookmarkEnd w:id="14"/>
      <w:bookmarkEnd w:id="15"/>
      <w:bookmarkEnd w:id="16"/>
      <w:bookmarkEnd w:id="17"/>
      <w:r w:rsidRPr="000B24E4">
        <w:rPr>
          <w:rFonts w:ascii="微软雅黑" w:eastAsia="微软雅黑" w:hAnsi="微软雅黑" w:hint="eastAsia"/>
          <w:b/>
          <w:sz w:val="24"/>
          <w:szCs w:val="24"/>
        </w:rPr>
        <w:t xml:space="preserve">  </w:t>
      </w:r>
      <w:r w:rsidRPr="00F747CE">
        <w:rPr>
          <w:rFonts w:ascii="微软雅黑" w:eastAsia="微软雅黑" w:hAnsi="微软雅黑" w:hint="eastAsia"/>
          <w:szCs w:val="21"/>
        </w:rPr>
        <w:t>首先使用当前最新的'</w:t>
      </w:r>
      <w:r w:rsidRPr="00F747CE">
        <w:rPr>
          <w:rFonts w:ascii="微软雅黑" w:eastAsia="微软雅黑" w:hAnsi="微软雅黑"/>
          <w:szCs w:val="21"/>
        </w:rPr>
        <w:t xml:space="preserve"> F4035_STEPTYPE.dat</w:t>
      </w:r>
      <w:r w:rsidRPr="00F747CE">
        <w:rPr>
          <w:rFonts w:ascii="微软雅黑" w:eastAsia="微软雅黑" w:hAnsi="微软雅黑" w:hint="eastAsia"/>
          <w:szCs w:val="21"/>
        </w:rPr>
        <w:t>'替换如目录'</w:t>
      </w:r>
      <w:r w:rsidRPr="00F747CE">
        <w:rPr>
          <w:rFonts w:ascii="微软雅黑" w:eastAsia="微软雅黑" w:hAnsi="微软雅黑"/>
          <w:szCs w:val="21"/>
        </w:rPr>
        <w:t xml:space="preserve"> D:\QT-ISCS\cfg\ehdbo</w:t>
      </w:r>
      <w:r w:rsidRPr="00F747CE">
        <w:rPr>
          <w:rFonts w:ascii="微软雅黑" w:eastAsia="微软雅黑" w:hAnsi="微软雅黑" w:hint="eastAsia"/>
          <w:szCs w:val="21"/>
        </w:rPr>
        <w:t>'下的相同文件，</w:t>
      </w:r>
      <w:proofErr w:type="spellStart"/>
      <w:r w:rsidRPr="00F747CE">
        <w:rPr>
          <w:rFonts w:ascii="微软雅黑" w:eastAsia="微软雅黑" w:hAnsi="微软雅黑" w:hint="eastAsia"/>
          <w:szCs w:val="21"/>
        </w:rPr>
        <w:t>ehdbo</w:t>
      </w:r>
      <w:proofErr w:type="spellEnd"/>
      <w:r w:rsidRPr="00F747CE">
        <w:rPr>
          <w:rFonts w:ascii="微软雅黑" w:eastAsia="微软雅黑" w:hAnsi="微软雅黑" w:hint="eastAsia"/>
          <w:szCs w:val="21"/>
        </w:rPr>
        <w:t>中显示如图：</w:t>
      </w:r>
    </w:p>
    <w:p w:rsidR="00B11DF4" w:rsidRPr="000B24E4" w:rsidRDefault="00062BE2">
      <w:pPr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75C3936" wp14:editId="780B8256">
            <wp:extent cx="5274310" cy="13619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F4" w:rsidRDefault="00062BE2" w:rsidP="00EA5274">
      <w:pPr>
        <w:rPr>
          <w:rFonts w:ascii="微软雅黑" w:eastAsia="微软雅黑" w:hAnsi="微软雅黑"/>
          <w:sz w:val="24"/>
          <w:szCs w:val="24"/>
        </w:rPr>
      </w:pPr>
      <w:r w:rsidRPr="000B24E4">
        <w:rPr>
          <w:rFonts w:ascii="微软雅黑" w:eastAsia="微软雅黑" w:hAnsi="微软雅黑" w:hint="eastAsia"/>
          <w:sz w:val="24"/>
          <w:szCs w:val="24"/>
        </w:rPr>
        <w:tab/>
      </w:r>
    </w:p>
    <w:p w:rsidR="00F747CE" w:rsidRDefault="00F747CE" w:rsidP="00EA5274">
      <w:pPr>
        <w:rPr>
          <w:rFonts w:ascii="微软雅黑" w:eastAsia="微软雅黑" w:hAnsi="微软雅黑"/>
          <w:szCs w:val="21"/>
        </w:rPr>
      </w:pPr>
      <w:r w:rsidRPr="00F747CE">
        <w:rPr>
          <w:rFonts w:ascii="微软雅黑" w:eastAsia="微软雅黑" w:hAnsi="微软雅黑" w:hint="eastAsia"/>
          <w:szCs w:val="21"/>
        </w:rPr>
        <w:t>或者</w:t>
      </w:r>
      <w:r>
        <w:rPr>
          <w:rFonts w:ascii="微软雅黑" w:eastAsia="微软雅黑" w:hAnsi="微软雅黑" w:hint="eastAsia"/>
          <w:szCs w:val="21"/>
        </w:rPr>
        <w:t>直接编辑新增一个,方法如下:</w:t>
      </w:r>
    </w:p>
    <w:p w:rsidR="00F747CE" w:rsidRPr="00F747CE" w:rsidRDefault="00F747CE" w:rsidP="00F747CE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proofErr w:type="spellStart"/>
      <w:r w:rsidRPr="00F747CE">
        <w:rPr>
          <w:rFonts w:ascii="微软雅黑" w:eastAsia="微软雅黑" w:hAnsi="微软雅黑"/>
          <w:szCs w:val="21"/>
        </w:rPr>
        <w:t>E</w:t>
      </w:r>
      <w:r w:rsidRPr="00F747CE">
        <w:rPr>
          <w:rFonts w:ascii="微软雅黑" w:eastAsia="微软雅黑" w:hAnsi="微软雅黑" w:hint="eastAsia"/>
          <w:szCs w:val="21"/>
        </w:rPr>
        <w:t>hdbo</w:t>
      </w:r>
      <w:proofErr w:type="spellEnd"/>
      <w:r w:rsidRPr="00F747CE">
        <w:rPr>
          <w:rFonts w:ascii="微软雅黑" w:eastAsia="微软雅黑" w:hAnsi="微软雅黑" w:hint="eastAsia"/>
          <w:szCs w:val="21"/>
        </w:rPr>
        <w:t>-&gt;文件-&gt;编辑辅助数据(A)</w:t>
      </w:r>
    </w:p>
    <w:p w:rsidR="00F747CE" w:rsidRPr="00F747CE" w:rsidRDefault="00F747CE" w:rsidP="00F747CE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F747CE">
        <w:rPr>
          <w:rFonts w:ascii="微软雅黑" w:eastAsia="微软雅黑" w:hAnsi="微软雅黑" w:hint="eastAsia"/>
          <w:szCs w:val="21"/>
        </w:rPr>
        <w:t>在弹出的对话框里面点击</w:t>
      </w:r>
      <w:proofErr w:type="gramStart"/>
      <w:r w:rsidRPr="00F747CE">
        <w:rPr>
          <w:rFonts w:ascii="微软雅黑" w:eastAsia="微软雅黑" w:hAnsi="微软雅黑"/>
          <w:szCs w:val="21"/>
        </w:rPr>
        <w:t>”</w:t>
      </w:r>
      <w:proofErr w:type="gramEnd"/>
      <w:r w:rsidRPr="00F747CE">
        <w:rPr>
          <w:rFonts w:ascii="微软雅黑" w:eastAsia="微软雅黑" w:hAnsi="微软雅黑"/>
          <w:szCs w:val="21"/>
        </w:rPr>
        <w:t>打开</w:t>
      </w:r>
      <w:proofErr w:type="gramStart"/>
      <w:r w:rsidRPr="00F747CE">
        <w:rPr>
          <w:rFonts w:ascii="微软雅黑" w:eastAsia="微软雅黑" w:hAnsi="微软雅黑"/>
          <w:szCs w:val="21"/>
        </w:rPr>
        <w:t>”</w:t>
      </w:r>
      <w:proofErr w:type="gramEnd"/>
      <w:r w:rsidRPr="00F747CE">
        <w:rPr>
          <w:rFonts w:ascii="微软雅黑" w:eastAsia="微软雅黑" w:hAnsi="微软雅黑"/>
          <w:szCs w:val="21"/>
        </w:rPr>
        <w:t>按钮</w:t>
      </w:r>
    </w:p>
    <w:p w:rsidR="00F747CE" w:rsidRDefault="00F747CE" w:rsidP="00F747CE">
      <w:pPr>
        <w:pStyle w:val="a6"/>
        <w:ind w:left="360" w:firstLineChars="0" w:firstLine="0"/>
        <w:rPr>
          <w:rFonts w:ascii="微软雅黑" w:eastAsia="微软雅黑" w:hAnsi="微软雅黑"/>
          <w:b/>
          <w:szCs w:val="21"/>
        </w:rPr>
      </w:pPr>
      <w:r>
        <w:rPr>
          <w:noProof/>
        </w:rPr>
        <w:lastRenderedPageBreak/>
        <w:drawing>
          <wp:inline distT="0" distB="0" distL="0" distR="0" wp14:anchorId="7BB28DA1" wp14:editId="0BF047DC">
            <wp:extent cx="5274310" cy="2739711"/>
            <wp:effectExtent l="0" t="0" r="254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CE" w:rsidRPr="00F747CE" w:rsidRDefault="00F747CE" w:rsidP="00F747CE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szCs w:val="21"/>
        </w:rPr>
        <w:t>打开F4035_STEPTYPE.DAT文件以后,增加一个数据,如下:</w:t>
      </w:r>
    </w:p>
    <w:p w:rsidR="00F747CE" w:rsidRDefault="00F747CE" w:rsidP="00F747CE">
      <w:pPr>
        <w:pStyle w:val="a6"/>
        <w:ind w:left="360" w:firstLineChars="0" w:firstLine="0"/>
        <w:rPr>
          <w:rFonts w:ascii="微软雅黑" w:eastAsia="微软雅黑" w:hAnsi="微软雅黑"/>
          <w:b/>
          <w:szCs w:val="21"/>
        </w:rPr>
      </w:pPr>
      <w:r>
        <w:rPr>
          <w:noProof/>
        </w:rPr>
        <w:drawing>
          <wp:inline distT="0" distB="0" distL="0" distR="0" wp14:anchorId="0B99B496" wp14:editId="110E8AB5">
            <wp:extent cx="5274310" cy="3627309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CE" w:rsidRPr="001F3203" w:rsidRDefault="00AD3E36" w:rsidP="00F747CE">
      <w:pPr>
        <w:pStyle w:val="a6"/>
        <w:ind w:left="360" w:firstLineChars="0" w:firstLine="0"/>
        <w:rPr>
          <w:rFonts w:ascii="微软雅黑" w:eastAsia="微软雅黑" w:hAnsi="微软雅黑"/>
          <w:szCs w:val="21"/>
        </w:rPr>
      </w:pPr>
      <w:r w:rsidRPr="001F3203">
        <w:rPr>
          <w:rFonts w:ascii="微软雅黑" w:eastAsia="微软雅黑" w:hAnsi="微软雅黑" w:hint="eastAsia"/>
          <w:szCs w:val="21"/>
        </w:rPr>
        <w:t>4.保存退出以后,返回联动步骤表,步骤类型下拉框就会出现通用命令.</w:t>
      </w:r>
    </w:p>
    <w:sectPr w:rsidR="00F747CE" w:rsidRPr="001F3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D6" w:rsidRDefault="00F708D6">
      <w:r>
        <w:separator/>
      </w:r>
    </w:p>
  </w:endnote>
  <w:endnote w:type="continuationSeparator" w:id="0">
    <w:p w:rsidR="00F708D6" w:rsidRDefault="00F7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D6" w:rsidRDefault="00F708D6">
      <w:r>
        <w:separator/>
      </w:r>
    </w:p>
  </w:footnote>
  <w:footnote w:type="continuationSeparator" w:id="0">
    <w:p w:rsidR="00F708D6" w:rsidRDefault="00F7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33E"/>
    <w:multiLevelType w:val="hybridMultilevel"/>
    <w:tmpl w:val="CA640AAA"/>
    <w:lvl w:ilvl="0" w:tplc="D870C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D9760E"/>
    <w:multiLevelType w:val="hybridMultilevel"/>
    <w:tmpl w:val="F5BCCF3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7364416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3C5438B"/>
    <w:multiLevelType w:val="hybridMultilevel"/>
    <w:tmpl w:val="F88229D4"/>
    <w:lvl w:ilvl="0" w:tplc="164EF4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4"/>
    <w:rsid w:val="00023DFF"/>
    <w:rsid w:val="00062BE2"/>
    <w:rsid w:val="000B24E4"/>
    <w:rsid w:val="000F713C"/>
    <w:rsid w:val="00121CD4"/>
    <w:rsid w:val="00186B23"/>
    <w:rsid w:val="001B4FD8"/>
    <w:rsid w:val="001E4D97"/>
    <w:rsid w:val="001F3203"/>
    <w:rsid w:val="001F43F5"/>
    <w:rsid w:val="00200803"/>
    <w:rsid w:val="002741D6"/>
    <w:rsid w:val="002E6330"/>
    <w:rsid w:val="003D31B5"/>
    <w:rsid w:val="003F4AFD"/>
    <w:rsid w:val="00401FF0"/>
    <w:rsid w:val="004218C9"/>
    <w:rsid w:val="004928B6"/>
    <w:rsid w:val="004A0E1C"/>
    <w:rsid w:val="004E74E9"/>
    <w:rsid w:val="00535F1F"/>
    <w:rsid w:val="005A155C"/>
    <w:rsid w:val="00641114"/>
    <w:rsid w:val="00645873"/>
    <w:rsid w:val="006569A4"/>
    <w:rsid w:val="0067249A"/>
    <w:rsid w:val="00696B9F"/>
    <w:rsid w:val="006D32B0"/>
    <w:rsid w:val="006E77E0"/>
    <w:rsid w:val="00777ABD"/>
    <w:rsid w:val="007A2F78"/>
    <w:rsid w:val="007E2E4D"/>
    <w:rsid w:val="007F3838"/>
    <w:rsid w:val="008022DC"/>
    <w:rsid w:val="00845F92"/>
    <w:rsid w:val="008935DD"/>
    <w:rsid w:val="008F239E"/>
    <w:rsid w:val="00905212"/>
    <w:rsid w:val="009143F6"/>
    <w:rsid w:val="00917596"/>
    <w:rsid w:val="00930C01"/>
    <w:rsid w:val="00933065"/>
    <w:rsid w:val="009457D6"/>
    <w:rsid w:val="009711D8"/>
    <w:rsid w:val="009D4FFD"/>
    <w:rsid w:val="009F7F38"/>
    <w:rsid w:val="00A45CA8"/>
    <w:rsid w:val="00AC3FDD"/>
    <w:rsid w:val="00AC65F9"/>
    <w:rsid w:val="00AD21F7"/>
    <w:rsid w:val="00AD3E36"/>
    <w:rsid w:val="00AE75AF"/>
    <w:rsid w:val="00B11DF4"/>
    <w:rsid w:val="00C543B9"/>
    <w:rsid w:val="00CB5E3D"/>
    <w:rsid w:val="00CB72EA"/>
    <w:rsid w:val="00CF2CAF"/>
    <w:rsid w:val="00D628EC"/>
    <w:rsid w:val="00E070A5"/>
    <w:rsid w:val="00E326B4"/>
    <w:rsid w:val="00E50F88"/>
    <w:rsid w:val="00E9228E"/>
    <w:rsid w:val="00E93D68"/>
    <w:rsid w:val="00EA5274"/>
    <w:rsid w:val="00EA67E1"/>
    <w:rsid w:val="00ED36AE"/>
    <w:rsid w:val="00F708D6"/>
    <w:rsid w:val="00F747CE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628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62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64.u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2E5F-EEAE-4B51-95E4-4A148C0D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6</Pages>
  <Words>323</Words>
  <Characters>1842</Characters>
  <Application>Microsoft Office Word</Application>
  <DocSecurity>0</DocSecurity>
  <Lines>15</Lines>
  <Paragraphs>4</Paragraphs>
  <ScaleCrop>false</ScaleCrop>
  <Company>111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QTDev02</cp:lastModifiedBy>
  <cp:revision>207</cp:revision>
  <dcterms:created xsi:type="dcterms:W3CDTF">2016-06-16T05:39:00Z</dcterms:created>
  <dcterms:modified xsi:type="dcterms:W3CDTF">2021-07-14T07:26:00Z</dcterms:modified>
</cp:coreProperties>
</file>